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755B" w:rsidRDefault="000C6F8A">
      <w:pPr>
        <w:pStyle w:val="a5"/>
        <w:framePr w:w="2602" w:h="658" w:hRule="exact" w:wrap="around" w:vAnchor="page" w:hAnchor="page" w:x="7779" w:y="1018"/>
        <w:shd w:val="clear" w:color="auto" w:fill="auto"/>
        <w:ind w:left="200"/>
      </w:pPr>
      <w:r>
        <w:t>УТВЕРЖДАЮ</w:t>
      </w:r>
    </w:p>
    <w:p w:rsidR="00CE755B" w:rsidRDefault="000C6F8A">
      <w:pPr>
        <w:pStyle w:val="a5"/>
        <w:framePr w:w="2602" w:h="658" w:hRule="exact" w:wrap="around" w:vAnchor="page" w:hAnchor="page" w:x="7779" w:y="1018"/>
        <w:shd w:val="clear" w:color="auto" w:fill="auto"/>
        <w:ind w:left="200" w:firstLine="0"/>
      </w:pPr>
      <w:r>
        <w:t>МУП ИР «Южное»</w:t>
      </w:r>
    </w:p>
    <w:p w:rsidR="00CE755B" w:rsidRDefault="000C6F8A">
      <w:pPr>
        <w:pStyle w:val="1"/>
        <w:framePr w:w="1450" w:h="714" w:hRule="exact" w:wrap="around" w:vAnchor="page" w:hAnchor="page" w:x="8480" w:y="1947"/>
        <w:shd w:val="clear" w:color="auto" w:fill="auto"/>
        <w:ind w:left="100" w:right="120"/>
      </w:pPr>
      <w:proofErr w:type="spellStart"/>
      <w:r>
        <w:t>оярина</w:t>
      </w:r>
      <w:proofErr w:type="spellEnd"/>
      <w:r>
        <w:t xml:space="preserve"> В. Д.</w:t>
      </w:r>
    </w:p>
    <w:p w:rsidR="00CE755B" w:rsidRDefault="000C6F8A">
      <w:pPr>
        <w:pStyle w:val="1"/>
        <w:framePr w:w="1450" w:h="714" w:hRule="exact" w:wrap="around" w:vAnchor="page" w:hAnchor="page" w:x="8480" w:y="1947"/>
        <w:shd w:val="clear" w:color="auto" w:fill="auto"/>
        <w:ind w:left="100" w:right="120"/>
      </w:pPr>
      <w:r>
        <w:rPr>
          <w:rStyle w:val="115pt0pt"/>
        </w:rPr>
        <w:t>2020</w:t>
      </w:r>
    </w:p>
    <w:p w:rsidR="00CE755B" w:rsidRDefault="000C6F8A">
      <w:pPr>
        <w:pStyle w:val="1"/>
        <w:framePr w:w="10186" w:h="1901" w:hRule="exact" w:wrap="around" w:vAnchor="page" w:hAnchor="page" w:x="862" w:y="7144"/>
        <w:shd w:val="clear" w:color="auto" w:fill="auto"/>
        <w:spacing w:line="365" w:lineRule="exact"/>
        <w:jc w:val="center"/>
      </w:pPr>
      <w:r>
        <w:t>ОТЧЕТ</w:t>
      </w:r>
    </w:p>
    <w:p w:rsidR="00CE755B" w:rsidRDefault="000C6F8A">
      <w:pPr>
        <w:pStyle w:val="1"/>
        <w:framePr w:w="10186" w:h="1901" w:hRule="exact" w:wrap="around" w:vAnchor="page" w:hAnchor="page" w:x="862" w:y="7144"/>
        <w:shd w:val="clear" w:color="auto" w:fill="auto"/>
        <w:spacing w:line="365" w:lineRule="exact"/>
        <w:jc w:val="center"/>
      </w:pPr>
      <w:r>
        <w:t>О ТЕХНИЧЕСКОМ ОБСЛЕДОВАНИИ СИСТЕМЫ ТЕПЛОСНАБЖЕНИЯ</w:t>
      </w:r>
    </w:p>
    <w:p w:rsidR="00CE755B" w:rsidRDefault="00E25B61">
      <w:pPr>
        <w:pStyle w:val="1"/>
        <w:framePr w:w="10186" w:h="1901" w:hRule="exact" w:wrap="around" w:vAnchor="page" w:hAnchor="page" w:x="862" w:y="7144"/>
        <w:shd w:val="clear" w:color="auto" w:fill="auto"/>
        <w:spacing w:line="365" w:lineRule="exact"/>
        <w:jc w:val="center"/>
      </w:pPr>
      <w:r>
        <w:t>П. ЛИСТВЯН</w:t>
      </w:r>
      <w:r w:rsidR="000C6F8A">
        <w:t>СКИЙ ИСКИТИМСКОГО РАЙОНА НОВОСИБИРСКОЙ</w:t>
      </w:r>
    </w:p>
    <w:p w:rsidR="00CE755B" w:rsidRDefault="000C6F8A">
      <w:pPr>
        <w:pStyle w:val="1"/>
        <w:framePr w:w="10186" w:h="1901" w:hRule="exact" w:wrap="around" w:vAnchor="page" w:hAnchor="page" w:x="862" w:y="7144"/>
        <w:shd w:val="clear" w:color="auto" w:fill="auto"/>
        <w:spacing w:line="365" w:lineRule="exact"/>
        <w:jc w:val="center"/>
      </w:pPr>
      <w:r>
        <w:t>ОБЛАСТИ</w:t>
      </w:r>
    </w:p>
    <w:p w:rsidR="00CE755B" w:rsidRDefault="000C6F8A">
      <w:pPr>
        <w:pStyle w:val="20"/>
        <w:framePr w:wrap="around" w:vAnchor="page" w:hAnchor="page" w:x="862" w:y="13480"/>
        <w:shd w:val="clear" w:color="auto" w:fill="auto"/>
        <w:spacing w:before="0" w:line="190" w:lineRule="exact"/>
        <w:ind w:left="5060"/>
      </w:pPr>
      <w:r>
        <w:t>2020</w:t>
      </w:r>
      <w:r>
        <w:rPr>
          <w:rStyle w:val="2TimesNewRoman9pt0pt"/>
          <w:rFonts w:eastAsia="Calibri"/>
        </w:rPr>
        <w:t xml:space="preserve"> </w:t>
      </w:r>
      <w:r>
        <w:rPr>
          <w:rStyle w:val="295pt"/>
        </w:rPr>
        <w:t>г.</w:t>
      </w:r>
    </w:p>
    <w:p w:rsidR="00CE755B" w:rsidRDefault="000C6F8A">
      <w:pPr>
        <w:pStyle w:val="a8"/>
        <w:framePr w:wrap="around" w:vAnchor="page" w:hAnchor="page" w:x="5802" w:y="15632"/>
        <w:shd w:val="clear" w:color="auto" w:fill="auto"/>
        <w:spacing w:line="200" w:lineRule="exact"/>
        <w:ind w:left="20"/>
      </w:pPr>
      <w:r>
        <w:t>1</w:t>
      </w:r>
    </w:p>
    <w:p w:rsidR="00ED7B35" w:rsidRDefault="00ED7B35">
      <w:pPr>
        <w:rPr>
          <w:sz w:val="2"/>
          <w:szCs w:val="2"/>
        </w:rPr>
      </w:pPr>
    </w:p>
    <w:p w:rsidR="00ED7B35" w:rsidRDefault="00ED7B35">
      <w:pPr>
        <w:rPr>
          <w:sz w:val="2"/>
          <w:szCs w:val="2"/>
        </w:rPr>
      </w:pPr>
      <w:r>
        <w:rPr>
          <w:noProof/>
          <w:lang w:bidi="ar-SA"/>
        </w:rPr>
        <w:drawing>
          <wp:anchor distT="0" distB="0" distL="63500" distR="63500" simplePos="0" relativeHeight="251657728" behindDoc="1" locked="0" layoutInCell="1" allowOverlap="1" wp14:anchorId="2FD2609A" wp14:editId="34D0B1FD">
            <wp:simplePos x="0" y="0"/>
            <wp:positionH relativeFrom="page">
              <wp:posOffset>4015740</wp:posOffset>
            </wp:positionH>
            <wp:positionV relativeFrom="page">
              <wp:posOffset>880745</wp:posOffset>
            </wp:positionV>
            <wp:extent cx="1969135" cy="1481455"/>
            <wp:effectExtent l="0" t="0" r="0" b="4445"/>
            <wp:wrapNone/>
            <wp:docPr id="2" name="Рисунок 2" descr="C:\Users\73B5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"/>
          <w:szCs w:val="2"/>
        </w:rPr>
        <w:br w:type="page"/>
      </w:r>
    </w:p>
    <w:p w:rsidR="00ED7B35" w:rsidRPr="00C17026" w:rsidRDefault="00ED7B35" w:rsidP="00ED7B35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C17026">
        <w:rPr>
          <w:rFonts w:ascii="Times New Roman" w:hAnsi="Times New Roman" w:cs="Times New Roman"/>
          <w:sz w:val="28"/>
          <w:szCs w:val="28"/>
        </w:rPr>
        <w:lastRenderedPageBreak/>
        <w:t xml:space="preserve">С целью определения фактического состояния тепловых сетей п. </w:t>
      </w:r>
      <w:r>
        <w:rPr>
          <w:rFonts w:ascii="Times New Roman" w:hAnsi="Times New Roman" w:cs="Times New Roman"/>
          <w:sz w:val="28"/>
          <w:szCs w:val="28"/>
        </w:rPr>
        <w:t>Листвянский</w:t>
      </w:r>
      <w:r w:rsidRPr="00C17026">
        <w:rPr>
          <w:rFonts w:ascii="Times New Roman" w:hAnsi="Times New Roman" w:cs="Times New Roman"/>
          <w:sz w:val="28"/>
          <w:szCs w:val="28"/>
        </w:rPr>
        <w:t>, определения плана работ по замене, реконструкции, капитальному ремонту на основании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Приказа</w:t>
      </w:r>
      <w:r w:rsidRPr="00C170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директора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МУП ИР «Южное» </w:t>
      </w:r>
      <w:r w:rsidRPr="00C17026">
        <w:rPr>
          <w:rFonts w:ascii="Times New Roman" w:hAnsi="Times New Roman" w:cs="Times New Roman"/>
          <w:sz w:val="28"/>
          <w:szCs w:val="28"/>
        </w:rPr>
        <w:t>были проведены работы по обследованию тепловых сетей состоящей из:</w:t>
      </w:r>
    </w:p>
    <w:p w:rsidR="00ED7B35" w:rsidRPr="00C17026" w:rsidRDefault="00ED7B35" w:rsidP="00ED7B35">
      <w:pPr>
        <w:pStyle w:val="a9"/>
        <w:numPr>
          <w:ilvl w:val="0"/>
          <w:numId w:val="1"/>
        </w:num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C17026">
        <w:rPr>
          <w:rFonts w:ascii="Times New Roman" w:hAnsi="Times New Roman" w:cs="Times New Roman"/>
          <w:sz w:val="28"/>
          <w:szCs w:val="28"/>
        </w:rPr>
        <w:t>Камерального обследования</w:t>
      </w:r>
    </w:p>
    <w:p w:rsidR="00ED7B35" w:rsidRPr="00C17026" w:rsidRDefault="00ED7B35" w:rsidP="00ED7B35">
      <w:pPr>
        <w:pStyle w:val="a9"/>
        <w:numPr>
          <w:ilvl w:val="0"/>
          <w:numId w:val="1"/>
        </w:num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C17026">
        <w:rPr>
          <w:rFonts w:ascii="Times New Roman" w:hAnsi="Times New Roman" w:cs="Times New Roman"/>
          <w:sz w:val="28"/>
          <w:szCs w:val="28"/>
        </w:rPr>
        <w:t xml:space="preserve">Технической инвентаризации, </w:t>
      </w:r>
      <w:proofErr w:type="gramStart"/>
      <w:r w:rsidRPr="00C17026">
        <w:rPr>
          <w:rFonts w:ascii="Times New Roman" w:hAnsi="Times New Roman" w:cs="Times New Roman"/>
          <w:sz w:val="28"/>
          <w:szCs w:val="28"/>
        </w:rPr>
        <w:t>включающей  в</w:t>
      </w:r>
      <w:proofErr w:type="gramEnd"/>
      <w:r w:rsidRPr="00C17026">
        <w:rPr>
          <w:rFonts w:ascii="Times New Roman" w:hAnsi="Times New Roman" w:cs="Times New Roman"/>
          <w:sz w:val="28"/>
          <w:szCs w:val="28"/>
        </w:rPr>
        <w:t xml:space="preserve"> себя гидравлические испытания сетей</w:t>
      </w:r>
    </w:p>
    <w:p w:rsidR="00ED7B35" w:rsidRPr="00C17026" w:rsidRDefault="00ED7B35" w:rsidP="00ED7B35">
      <w:pPr>
        <w:pStyle w:val="a9"/>
        <w:numPr>
          <w:ilvl w:val="0"/>
          <w:numId w:val="1"/>
        </w:num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C17026">
        <w:rPr>
          <w:rFonts w:ascii="Times New Roman" w:hAnsi="Times New Roman" w:cs="Times New Roman"/>
          <w:sz w:val="28"/>
          <w:szCs w:val="28"/>
        </w:rPr>
        <w:t xml:space="preserve">Визуальное обследование объектов теплоснабжения </w:t>
      </w:r>
    </w:p>
    <w:p w:rsidR="00ED7B35" w:rsidRPr="00C17026" w:rsidRDefault="00ED7B35" w:rsidP="00ED7B35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C17026">
        <w:rPr>
          <w:rFonts w:ascii="Times New Roman" w:hAnsi="Times New Roman" w:cs="Times New Roman"/>
          <w:sz w:val="28"/>
          <w:szCs w:val="28"/>
        </w:rPr>
        <w:t xml:space="preserve">Работы проводились силами </w:t>
      </w:r>
      <w:r>
        <w:rPr>
          <w:rFonts w:ascii="Times New Roman" w:hAnsi="Times New Roman" w:cs="Times New Roman"/>
          <w:sz w:val="28"/>
          <w:szCs w:val="28"/>
        </w:rPr>
        <w:t xml:space="preserve">МУП ИР «Южное» </w:t>
      </w:r>
      <w:r w:rsidRPr="00C17026">
        <w:rPr>
          <w:rFonts w:ascii="Times New Roman" w:hAnsi="Times New Roman" w:cs="Times New Roman"/>
          <w:sz w:val="28"/>
          <w:szCs w:val="28"/>
        </w:rPr>
        <w:t xml:space="preserve">без привлечения сторонних организаций и </w:t>
      </w:r>
      <w:proofErr w:type="spellStart"/>
      <w:r w:rsidRPr="00C17026">
        <w:rPr>
          <w:rFonts w:ascii="Times New Roman" w:hAnsi="Times New Roman" w:cs="Times New Roman"/>
          <w:sz w:val="28"/>
          <w:szCs w:val="28"/>
        </w:rPr>
        <w:t>третих</w:t>
      </w:r>
      <w:proofErr w:type="spellEnd"/>
      <w:r w:rsidRPr="00C17026">
        <w:rPr>
          <w:rFonts w:ascii="Times New Roman" w:hAnsi="Times New Roman" w:cs="Times New Roman"/>
          <w:sz w:val="28"/>
          <w:szCs w:val="28"/>
        </w:rPr>
        <w:t xml:space="preserve"> лиц.</w:t>
      </w:r>
    </w:p>
    <w:p w:rsidR="00ED7B35" w:rsidRPr="00C17026" w:rsidRDefault="00ED7B35" w:rsidP="00ED7B35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C17026">
        <w:rPr>
          <w:rFonts w:ascii="Times New Roman" w:hAnsi="Times New Roman" w:cs="Times New Roman"/>
          <w:sz w:val="28"/>
          <w:szCs w:val="28"/>
        </w:rPr>
        <w:t>Состав участников технического обследования:</w:t>
      </w:r>
    </w:p>
    <w:p w:rsidR="00ED7B35" w:rsidRDefault="00ED7B35" w:rsidP="00ED7B35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Инженер Старостина Е.Б.</w:t>
      </w:r>
    </w:p>
    <w:p w:rsidR="00ED7B35" w:rsidRPr="00C17026" w:rsidRDefault="00ED7B35" w:rsidP="00ED7B35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Инженер –энергетик Агафонов А.К.</w:t>
      </w:r>
    </w:p>
    <w:p w:rsidR="00ED7B35" w:rsidRPr="00C17026" w:rsidRDefault="00ED7B35" w:rsidP="00ED7B35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 участка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Мозжелов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</w:t>
      </w:r>
    </w:p>
    <w:p w:rsidR="00ED7B35" w:rsidRPr="00C17026" w:rsidRDefault="00ED7B35" w:rsidP="00ED7B35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C17026">
        <w:rPr>
          <w:rFonts w:ascii="Times New Roman" w:hAnsi="Times New Roman" w:cs="Times New Roman"/>
          <w:sz w:val="28"/>
          <w:szCs w:val="28"/>
        </w:rPr>
        <w:t>Период проведения технического обследования:</w:t>
      </w:r>
    </w:p>
    <w:p w:rsidR="00ED7B35" w:rsidRPr="00555F20" w:rsidRDefault="00ED7B35" w:rsidP="00ED7B35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5F20">
        <w:rPr>
          <w:rFonts w:ascii="Times New Roman" w:hAnsi="Times New Roman" w:cs="Times New Roman"/>
          <w:sz w:val="28"/>
          <w:szCs w:val="28"/>
        </w:rPr>
        <w:t>гидравлические испытания с 12 сентября 2019 г</w:t>
      </w:r>
    </w:p>
    <w:p w:rsidR="00ED7B35" w:rsidRPr="00C17026" w:rsidRDefault="00ED7B35" w:rsidP="00ED7B35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555F20">
        <w:rPr>
          <w:rFonts w:ascii="Times New Roman" w:hAnsi="Times New Roman" w:cs="Times New Roman"/>
          <w:sz w:val="28"/>
          <w:szCs w:val="28"/>
        </w:rPr>
        <w:t>камеральная проверка и визуальное обследование с 1 марта по 15 марта 2020 г. результаты обследования приведены в таблицу и составлен технический отчет.</w:t>
      </w:r>
    </w:p>
    <w:p w:rsidR="00ED7B35" w:rsidRPr="00C17026" w:rsidRDefault="00ED7B35" w:rsidP="00ED7B35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</w:p>
    <w:p w:rsidR="00ED7B35" w:rsidRDefault="00ED7B35" w:rsidP="00ED7B35">
      <w:pPr>
        <w:jc w:val="center"/>
        <w:rPr>
          <w:rFonts w:ascii="Times New Roman" w:hAnsi="Times New Roman" w:cs="Times New Roman"/>
          <w:b/>
        </w:rPr>
      </w:pPr>
      <w:r w:rsidRPr="000249B2">
        <w:rPr>
          <w:rFonts w:ascii="Times New Roman" w:hAnsi="Times New Roman" w:cs="Times New Roman"/>
          <w:b/>
        </w:rPr>
        <w:t xml:space="preserve">Технические характеристики котельной и тепловых сетей п. Листвянский </w:t>
      </w:r>
      <w:proofErr w:type="spellStart"/>
      <w:r w:rsidRPr="000249B2">
        <w:rPr>
          <w:rFonts w:ascii="Times New Roman" w:hAnsi="Times New Roman" w:cs="Times New Roman"/>
          <w:b/>
        </w:rPr>
        <w:t>Искитимского</w:t>
      </w:r>
      <w:proofErr w:type="spellEnd"/>
      <w:r w:rsidRPr="000249B2">
        <w:rPr>
          <w:rFonts w:ascii="Times New Roman" w:hAnsi="Times New Roman" w:cs="Times New Roman"/>
          <w:b/>
        </w:rPr>
        <w:t xml:space="preserve"> района Новосибирской области  </w:t>
      </w:r>
    </w:p>
    <w:p w:rsidR="00ED7B35" w:rsidRPr="000249B2" w:rsidRDefault="00ED7B35" w:rsidP="00ED7B35">
      <w:pPr>
        <w:jc w:val="center"/>
        <w:rPr>
          <w:rFonts w:ascii="Times New Roman" w:hAnsi="Times New Roman" w:cs="Times New Roman"/>
          <w:b/>
        </w:rPr>
      </w:pPr>
    </w:p>
    <w:p w:rsidR="00ED7B35" w:rsidRPr="00EF28B3" w:rsidRDefault="00ED7B35" w:rsidP="00ED7B3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28B3">
        <w:rPr>
          <w:rFonts w:ascii="Times New Roman" w:hAnsi="Times New Roman" w:cs="Times New Roman"/>
          <w:sz w:val="28"/>
          <w:szCs w:val="28"/>
        </w:rPr>
        <w:t xml:space="preserve">Угольная котельная, находящаяся по адресу п. Листвянский </w:t>
      </w:r>
      <w:proofErr w:type="spellStart"/>
      <w:r w:rsidRPr="00EF28B3">
        <w:rPr>
          <w:rFonts w:ascii="Times New Roman" w:hAnsi="Times New Roman" w:cs="Times New Roman"/>
          <w:sz w:val="28"/>
          <w:szCs w:val="28"/>
        </w:rPr>
        <w:t>Искитимского</w:t>
      </w:r>
      <w:proofErr w:type="spellEnd"/>
      <w:r w:rsidRPr="00EF28B3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 ул. Верхняя 1 предназначена для выработки тепла на нужды отопления и горячего водоснабжения жилого сектора и административно-бытовых помещений поселка, работающая на каменном угле. Система отопления поселка закрытая, в котельной установлены три водогрейных котла.</w:t>
      </w:r>
    </w:p>
    <w:p w:rsidR="00ED7B35" w:rsidRPr="00EF28B3" w:rsidRDefault="00ED7B35" w:rsidP="00ED7B3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28B3">
        <w:rPr>
          <w:rFonts w:ascii="Times New Roman" w:hAnsi="Times New Roman" w:cs="Times New Roman"/>
          <w:sz w:val="28"/>
          <w:szCs w:val="28"/>
        </w:rPr>
        <w:t xml:space="preserve">В 2018 -2019 годах произведена модернизация котельной т.е. заменены 3 водогрейных котла КВ-1,25 (р), смонтирован котловой контур, установлены теплообменные аппараты на отопление и горячее </w:t>
      </w:r>
      <w:proofErr w:type="gramStart"/>
      <w:r w:rsidRPr="00EF28B3">
        <w:rPr>
          <w:rFonts w:ascii="Times New Roman" w:hAnsi="Times New Roman" w:cs="Times New Roman"/>
          <w:sz w:val="28"/>
          <w:szCs w:val="28"/>
        </w:rPr>
        <w:t>водоснабжение,  производится</w:t>
      </w:r>
      <w:proofErr w:type="gramEnd"/>
      <w:r w:rsidRPr="00EF28B3">
        <w:rPr>
          <w:rFonts w:ascii="Times New Roman" w:hAnsi="Times New Roman" w:cs="Times New Roman"/>
          <w:sz w:val="28"/>
          <w:szCs w:val="28"/>
        </w:rPr>
        <w:t xml:space="preserve"> подготовка котловой воды, заменены сетевые насосы и установлены циркуляционные котловые насосы</w:t>
      </w:r>
    </w:p>
    <w:p w:rsidR="00ED7B35" w:rsidRPr="00EF28B3" w:rsidRDefault="00ED7B35" w:rsidP="00ED7B3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28B3">
        <w:rPr>
          <w:rFonts w:ascii="Times New Roman" w:hAnsi="Times New Roman" w:cs="Times New Roman"/>
          <w:sz w:val="28"/>
          <w:szCs w:val="28"/>
        </w:rPr>
        <w:t xml:space="preserve">Сетевые насосы: ЦН-80-80/60 – 1 шт. и </w:t>
      </w:r>
      <w:r w:rsidRPr="00EF28B3">
        <w:rPr>
          <w:rFonts w:ascii="Times New Roman" w:hAnsi="Times New Roman" w:cs="Times New Roman"/>
          <w:sz w:val="28"/>
          <w:szCs w:val="28"/>
          <w:lang w:val="en-US"/>
        </w:rPr>
        <w:t>ENSI</w:t>
      </w:r>
      <w:r w:rsidRPr="00EF28B3">
        <w:rPr>
          <w:rFonts w:ascii="Times New Roman" w:hAnsi="Times New Roman" w:cs="Times New Roman"/>
          <w:sz w:val="28"/>
          <w:szCs w:val="28"/>
        </w:rPr>
        <w:t xml:space="preserve"> РТ 100-390/18,5 -2 шт.</w:t>
      </w:r>
    </w:p>
    <w:p w:rsidR="00ED7B35" w:rsidRPr="000249B2" w:rsidRDefault="00ED7B35" w:rsidP="00ED7B35">
      <w:pPr>
        <w:ind w:firstLine="720"/>
        <w:jc w:val="both"/>
        <w:rPr>
          <w:rFonts w:ascii="Times New Roman" w:hAnsi="Times New Roman" w:cs="Times New Roman"/>
        </w:rPr>
      </w:pPr>
      <w:r w:rsidRPr="00EF28B3">
        <w:rPr>
          <w:rFonts w:ascii="Times New Roman" w:hAnsi="Times New Roman" w:cs="Times New Roman"/>
          <w:sz w:val="28"/>
          <w:szCs w:val="28"/>
        </w:rPr>
        <w:t xml:space="preserve">Тепловые сети </w:t>
      </w:r>
      <w:proofErr w:type="spellStart"/>
      <w:r w:rsidRPr="00EF28B3">
        <w:rPr>
          <w:rFonts w:ascii="Times New Roman" w:hAnsi="Times New Roman" w:cs="Times New Roman"/>
          <w:sz w:val="28"/>
          <w:szCs w:val="28"/>
        </w:rPr>
        <w:t>четырехтрубные</w:t>
      </w:r>
      <w:proofErr w:type="spellEnd"/>
      <w:r w:rsidRPr="00EF28B3">
        <w:rPr>
          <w:rFonts w:ascii="Times New Roman" w:hAnsi="Times New Roman" w:cs="Times New Roman"/>
          <w:sz w:val="28"/>
          <w:szCs w:val="28"/>
        </w:rPr>
        <w:t xml:space="preserve"> с циркуляционными линиями горячей воды. Системы отопления потребителей присоединены к котельной по зависимой схеме. Общая протяженность тепловых сетей составляет 2600 м., диаметр трубопроводов от 32 мм до 200 мм. Прокладка тепловых сетей в основном надземная и подземная непроходных каналах</w:t>
      </w:r>
      <w:r w:rsidRPr="000249B2">
        <w:rPr>
          <w:rFonts w:ascii="Times New Roman" w:hAnsi="Times New Roman" w:cs="Times New Roman"/>
        </w:rPr>
        <w:t>.</w:t>
      </w:r>
    </w:p>
    <w:p w:rsidR="00ED7B35" w:rsidRPr="000249B2" w:rsidRDefault="00ED7B35" w:rsidP="00ED7B35">
      <w:pPr>
        <w:pStyle w:val="a9"/>
        <w:numPr>
          <w:ilvl w:val="0"/>
          <w:numId w:val="2"/>
        </w:numPr>
        <w:tabs>
          <w:tab w:val="left" w:pos="8064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0249B2">
        <w:rPr>
          <w:rFonts w:ascii="Times New Roman" w:hAnsi="Times New Roman" w:cs="Times New Roman"/>
          <w:b/>
          <w:sz w:val="24"/>
          <w:szCs w:val="24"/>
        </w:rPr>
        <w:t>Котел водогрейный КВ-1,25</w:t>
      </w:r>
      <w:proofErr w:type="gramStart"/>
      <w:r w:rsidRPr="000249B2">
        <w:rPr>
          <w:rFonts w:ascii="Times New Roman" w:hAnsi="Times New Roman" w:cs="Times New Roman"/>
          <w:b/>
          <w:sz w:val="24"/>
          <w:szCs w:val="24"/>
        </w:rPr>
        <w:t>КБ  для</w:t>
      </w:r>
      <w:proofErr w:type="gramEnd"/>
      <w:r w:rsidRPr="000249B2">
        <w:rPr>
          <w:rFonts w:ascii="Times New Roman" w:hAnsi="Times New Roman" w:cs="Times New Roman"/>
          <w:b/>
          <w:sz w:val="24"/>
          <w:szCs w:val="24"/>
        </w:rPr>
        <w:t xml:space="preserve"> отопления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и горячего водоснабжения-</w:t>
      </w:r>
      <w:r w:rsidRPr="000249B2">
        <w:rPr>
          <w:rFonts w:ascii="Times New Roman" w:hAnsi="Times New Roman" w:cs="Times New Roman"/>
          <w:b/>
          <w:sz w:val="24"/>
          <w:szCs w:val="24"/>
        </w:rPr>
        <w:t xml:space="preserve"> 3 </w:t>
      </w:r>
      <w:proofErr w:type="spellStart"/>
      <w:r w:rsidRPr="000249B2">
        <w:rPr>
          <w:rFonts w:ascii="Times New Roman" w:hAnsi="Times New Roman" w:cs="Times New Roman"/>
          <w:b/>
          <w:sz w:val="24"/>
          <w:szCs w:val="24"/>
        </w:rPr>
        <w:t>шт</w:t>
      </w:r>
      <w:proofErr w:type="spellEnd"/>
    </w:p>
    <w:p w:rsidR="00ED7B35" w:rsidRPr="000249B2" w:rsidRDefault="00ED7B35" w:rsidP="00ED7B35">
      <w:pPr>
        <w:pStyle w:val="a9"/>
        <w:tabs>
          <w:tab w:val="left" w:pos="8064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D7B35" w:rsidRPr="000249B2" w:rsidRDefault="00ED7B35" w:rsidP="00ED7B35">
      <w:pPr>
        <w:pStyle w:val="a9"/>
        <w:tabs>
          <w:tab w:val="left" w:pos="8064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249B2">
        <w:rPr>
          <w:rFonts w:ascii="Times New Roman" w:hAnsi="Times New Roman" w:cs="Times New Roman"/>
          <w:sz w:val="24"/>
          <w:szCs w:val="24"/>
        </w:rPr>
        <w:t>Котел стационарный, жаротрубный с горизонтальным расположением трехступенчатого газохода (жар, горячий газ проходит внутри трубок, а вода омывает их снаружи)</w:t>
      </w:r>
    </w:p>
    <w:p w:rsidR="00ED7B35" w:rsidRPr="000249B2" w:rsidRDefault="00ED7B35" w:rsidP="00ED7B35">
      <w:pPr>
        <w:pStyle w:val="a9"/>
        <w:ind w:left="1080"/>
        <w:rPr>
          <w:rFonts w:ascii="Times New Roman" w:hAnsi="Times New Roman" w:cs="Times New Roman"/>
          <w:sz w:val="24"/>
          <w:szCs w:val="24"/>
        </w:rPr>
      </w:pPr>
      <w:r w:rsidRPr="000249B2">
        <w:rPr>
          <w:rFonts w:ascii="Times New Roman" w:hAnsi="Times New Roman" w:cs="Times New Roman"/>
          <w:sz w:val="24"/>
          <w:szCs w:val="24"/>
        </w:rPr>
        <w:t>Производительность, номинальная, Гкал/ч (</w:t>
      </w:r>
      <w:proofErr w:type="gramStart"/>
      <w:r w:rsidRPr="000249B2">
        <w:rPr>
          <w:rFonts w:ascii="Times New Roman" w:hAnsi="Times New Roman" w:cs="Times New Roman"/>
          <w:sz w:val="24"/>
          <w:szCs w:val="24"/>
        </w:rPr>
        <w:t xml:space="preserve">МВт)   </w:t>
      </w:r>
      <w:proofErr w:type="gramEnd"/>
      <w:r w:rsidRPr="000249B2">
        <w:rPr>
          <w:rFonts w:ascii="Times New Roman" w:hAnsi="Times New Roman" w:cs="Times New Roman"/>
          <w:sz w:val="24"/>
          <w:szCs w:val="24"/>
        </w:rPr>
        <w:t xml:space="preserve">                             1,</w:t>
      </w:r>
      <w:r>
        <w:rPr>
          <w:rFonts w:ascii="Times New Roman" w:hAnsi="Times New Roman" w:cs="Times New Roman"/>
          <w:sz w:val="24"/>
          <w:szCs w:val="24"/>
        </w:rPr>
        <w:t>08 (1,25</w:t>
      </w:r>
      <w:r w:rsidRPr="000249B2">
        <w:rPr>
          <w:rFonts w:ascii="Times New Roman" w:hAnsi="Times New Roman" w:cs="Times New Roman"/>
          <w:sz w:val="24"/>
          <w:szCs w:val="24"/>
        </w:rPr>
        <w:t>)</w:t>
      </w:r>
    </w:p>
    <w:p w:rsidR="00ED7B35" w:rsidRPr="000249B2" w:rsidRDefault="00ED7B35" w:rsidP="00ED7B35">
      <w:pPr>
        <w:pStyle w:val="a9"/>
        <w:tabs>
          <w:tab w:val="left" w:pos="8064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249B2">
        <w:rPr>
          <w:rFonts w:ascii="Times New Roman" w:hAnsi="Times New Roman" w:cs="Times New Roman"/>
          <w:sz w:val="24"/>
          <w:szCs w:val="24"/>
        </w:rPr>
        <w:t>Вид топлива                                                                                                  уголь</w:t>
      </w:r>
    </w:p>
    <w:p w:rsidR="00ED7B35" w:rsidRPr="000249B2" w:rsidRDefault="00ED7B35" w:rsidP="00ED7B35">
      <w:pPr>
        <w:pStyle w:val="a9"/>
        <w:tabs>
          <w:tab w:val="left" w:pos="8064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249B2">
        <w:rPr>
          <w:rFonts w:ascii="Times New Roman" w:hAnsi="Times New Roman" w:cs="Times New Roman"/>
          <w:sz w:val="24"/>
          <w:szCs w:val="24"/>
        </w:rPr>
        <w:t>Проектный КПД, %</w:t>
      </w:r>
      <w:r w:rsidRPr="000249B2">
        <w:rPr>
          <w:rFonts w:ascii="Times New Roman" w:hAnsi="Times New Roman" w:cs="Times New Roman"/>
          <w:sz w:val="24"/>
          <w:szCs w:val="24"/>
        </w:rPr>
        <w:tab/>
        <w:t>86</w:t>
      </w:r>
    </w:p>
    <w:p w:rsidR="00ED7B35" w:rsidRPr="000249B2" w:rsidRDefault="00ED7B35" w:rsidP="00ED7B35">
      <w:pPr>
        <w:pStyle w:val="a9"/>
        <w:tabs>
          <w:tab w:val="left" w:pos="8064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249B2">
        <w:rPr>
          <w:rFonts w:ascii="Times New Roman" w:hAnsi="Times New Roman" w:cs="Times New Roman"/>
          <w:sz w:val="24"/>
          <w:szCs w:val="24"/>
        </w:rPr>
        <w:t>Расход топлива (при низшей теплоте сгорания5450 ккал/</w:t>
      </w:r>
      <w:proofErr w:type="gramStart"/>
      <w:r w:rsidRPr="000249B2">
        <w:rPr>
          <w:rFonts w:ascii="Times New Roman" w:hAnsi="Times New Roman" w:cs="Times New Roman"/>
          <w:sz w:val="24"/>
          <w:szCs w:val="24"/>
        </w:rPr>
        <w:t xml:space="preserve">кг)   </w:t>
      </w:r>
      <w:proofErr w:type="gramEnd"/>
      <w:r w:rsidRPr="000249B2">
        <w:rPr>
          <w:rFonts w:ascii="Times New Roman" w:hAnsi="Times New Roman" w:cs="Times New Roman"/>
          <w:sz w:val="24"/>
          <w:szCs w:val="24"/>
        </w:rPr>
        <w:t xml:space="preserve">           189</w:t>
      </w:r>
    </w:p>
    <w:p w:rsidR="00ED7B35" w:rsidRPr="000249B2" w:rsidRDefault="00ED7B35" w:rsidP="00ED7B35">
      <w:pPr>
        <w:pStyle w:val="a9"/>
        <w:tabs>
          <w:tab w:val="left" w:pos="8064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249B2">
        <w:rPr>
          <w:rFonts w:ascii="Times New Roman" w:hAnsi="Times New Roman" w:cs="Times New Roman"/>
          <w:sz w:val="24"/>
          <w:szCs w:val="24"/>
        </w:rPr>
        <w:t xml:space="preserve">Температура воды на выходе, </w:t>
      </w:r>
      <w:proofErr w:type="spellStart"/>
      <w:r w:rsidRPr="000249B2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0249B2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0249B2">
        <w:rPr>
          <w:rFonts w:ascii="Times New Roman" w:hAnsi="Times New Roman" w:cs="Times New Roman"/>
          <w:sz w:val="24"/>
          <w:szCs w:val="24"/>
        </w:rPr>
        <w:t>, не более                                             до 95</w:t>
      </w:r>
    </w:p>
    <w:p w:rsidR="00ED7B35" w:rsidRPr="000249B2" w:rsidRDefault="00ED7B35" w:rsidP="00ED7B35">
      <w:pPr>
        <w:pStyle w:val="a9"/>
        <w:tabs>
          <w:tab w:val="left" w:pos="8064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249B2">
        <w:rPr>
          <w:rFonts w:ascii="Times New Roman" w:hAnsi="Times New Roman" w:cs="Times New Roman"/>
          <w:sz w:val="24"/>
          <w:szCs w:val="24"/>
        </w:rPr>
        <w:t>Расход воды, м</w:t>
      </w:r>
      <w:r w:rsidRPr="000249B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249B2">
        <w:rPr>
          <w:rFonts w:ascii="Times New Roman" w:hAnsi="Times New Roman" w:cs="Times New Roman"/>
          <w:sz w:val="24"/>
          <w:szCs w:val="24"/>
        </w:rPr>
        <w:t>/час                                                                                    38</w:t>
      </w:r>
    </w:p>
    <w:p w:rsidR="00ED7B35" w:rsidRPr="000249B2" w:rsidRDefault="00ED7B35" w:rsidP="00ED7B35">
      <w:pPr>
        <w:pStyle w:val="a9"/>
        <w:tabs>
          <w:tab w:val="left" w:pos="8064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249B2">
        <w:rPr>
          <w:rFonts w:ascii="Times New Roman" w:hAnsi="Times New Roman" w:cs="Times New Roman"/>
          <w:sz w:val="24"/>
          <w:szCs w:val="24"/>
        </w:rPr>
        <w:t>Электродвигатель :</w:t>
      </w:r>
      <w:proofErr w:type="gramEnd"/>
    </w:p>
    <w:p w:rsidR="00ED7B35" w:rsidRPr="000249B2" w:rsidRDefault="00ED7B35" w:rsidP="00ED7B35">
      <w:pPr>
        <w:pStyle w:val="a9"/>
        <w:tabs>
          <w:tab w:val="left" w:pos="8064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249B2">
        <w:rPr>
          <w:rFonts w:ascii="Times New Roman" w:hAnsi="Times New Roman" w:cs="Times New Roman"/>
          <w:sz w:val="24"/>
          <w:szCs w:val="24"/>
        </w:rPr>
        <w:t xml:space="preserve">Вентилятор, кВт                                                                                         2,2 </w:t>
      </w:r>
    </w:p>
    <w:p w:rsidR="00ED7B35" w:rsidRPr="000249B2" w:rsidRDefault="00ED7B35" w:rsidP="00ED7B35">
      <w:pPr>
        <w:pStyle w:val="a9"/>
        <w:tabs>
          <w:tab w:val="left" w:pos="8064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D7B35" w:rsidRPr="000249B2" w:rsidRDefault="00ED7B35" w:rsidP="00ED7B35">
      <w:pPr>
        <w:tabs>
          <w:tab w:val="left" w:pos="8064"/>
        </w:tabs>
        <w:ind w:left="720"/>
        <w:jc w:val="both"/>
        <w:rPr>
          <w:rFonts w:ascii="Times New Roman" w:hAnsi="Times New Roman" w:cs="Times New Roman"/>
          <w:b/>
          <w:i/>
        </w:rPr>
      </w:pPr>
      <w:r w:rsidRPr="000249B2">
        <w:rPr>
          <w:rFonts w:ascii="Times New Roman" w:hAnsi="Times New Roman" w:cs="Times New Roman"/>
          <w:b/>
          <w:i/>
        </w:rPr>
        <w:t xml:space="preserve">3. Дымосос    -3 </w:t>
      </w:r>
      <w:proofErr w:type="spellStart"/>
      <w:r w:rsidRPr="000249B2">
        <w:rPr>
          <w:rFonts w:ascii="Times New Roman" w:hAnsi="Times New Roman" w:cs="Times New Roman"/>
          <w:b/>
          <w:i/>
        </w:rPr>
        <w:t>шт</w:t>
      </w:r>
      <w:proofErr w:type="spellEnd"/>
      <w:r w:rsidRPr="000249B2">
        <w:rPr>
          <w:rFonts w:ascii="Times New Roman" w:hAnsi="Times New Roman" w:cs="Times New Roman"/>
          <w:b/>
          <w:i/>
        </w:rPr>
        <w:t xml:space="preserve">                                                                                      ДН-8 лев</w:t>
      </w:r>
    </w:p>
    <w:p w:rsidR="00ED7B35" w:rsidRPr="000249B2" w:rsidRDefault="00ED7B35" w:rsidP="00ED7B35">
      <w:pPr>
        <w:tabs>
          <w:tab w:val="left" w:pos="8064"/>
        </w:tabs>
        <w:ind w:left="720"/>
        <w:jc w:val="both"/>
        <w:rPr>
          <w:rFonts w:ascii="Times New Roman" w:hAnsi="Times New Roman" w:cs="Times New Roman"/>
        </w:rPr>
      </w:pPr>
      <w:r w:rsidRPr="000249B2">
        <w:rPr>
          <w:rFonts w:ascii="Times New Roman" w:hAnsi="Times New Roman" w:cs="Times New Roman"/>
        </w:rPr>
        <w:t xml:space="preserve">Температура дымовых газов, не </w:t>
      </w:r>
      <w:proofErr w:type="gramStart"/>
      <w:r w:rsidRPr="000249B2">
        <w:rPr>
          <w:rFonts w:ascii="Times New Roman" w:hAnsi="Times New Roman" w:cs="Times New Roman"/>
        </w:rPr>
        <w:t>более,  С</w:t>
      </w:r>
      <w:proofErr w:type="gramEnd"/>
      <w:r w:rsidRPr="000249B2">
        <w:rPr>
          <w:rFonts w:ascii="Times New Roman" w:hAnsi="Times New Roman" w:cs="Times New Roman"/>
        </w:rPr>
        <w:t xml:space="preserve">                                                    200</w:t>
      </w:r>
    </w:p>
    <w:p w:rsidR="00ED7B35" w:rsidRPr="000249B2" w:rsidRDefault="00ED7B35" w:rsidP="00ED7B35">
      <w:pPr>
        <w:tabs>
          <w:tab w:val="left" w:pos="8064"/>
        </w:tabs>
        <w:ind w:left="720"/>
        <w:jc w:val="both"/>
        <w:rPr>
          <w:rFonts w:ascii="Times New Roman" w:hAnsi="Times New Roman" w:cs="Times New Roman"/>
        </w:rPr>
      </w:pPr>
      <w:r w:rsidRPr="000249B2">
        <w:rPr>
          <w:rFonts w:ascii="Times New Roman" w:hAnsi="Times New Roman" w:cs="Times New Roman"/>
        </w:rPr>
        <w:t>Производительность, м</w:t>
      </w:r>
      <w:r w:rsidRPr="000249B2">
        <w:rPr>
          <w:rFonts w:ascii="Times New Roman" w:hAnsi="Times New Roman" w:cs="Times New Roman"/>
          <w:vertAlign w:val="superscript"/>
        </w:rPr>
        <w:t>3</w:t>
      </w:r>
      <w:r w:rsidRPr="000249B2">
        <w:rPr>
          <w:rFonts w:ascii="Times New Roman" w:hAnsi="Times New Roman" w:cs="Times New Roman"/>
        </w:rPr>
        <w:t>/ч                                                                              5000</w:t>
      </w:r>
    </w:p>
    <w:p w:rsidR="00ED7B35" w:rsidRPr="000249B2" w:rsidRDefault="00ED7B35" w:rsidP="00ED7B35">
      <w:pPr>
        <w:tabs>
          <w:tab w:val="left" w:pos="8064"/>
        </w:tabs>
        <w:ind w:left="720"/>
        <w:jc w:val="both"/>
        <w:rPr>
          <w:rFonts w:ascii="Times New Roman" w:hAnsi="Times New Roman" w:cs="Times New Roman"/>
        </w:rPr>
      </w:pPr>
      <w:r w:rsidRPr="000249B2">
        <w:rPr>
          <w:rFonts w:ascii="Times New Roman" w:hAnsi="Times New Roman" w:cs="Times New Roman"/>
        </w:rPr>
        <w:t xml:space="preserve">Полный напор при </w:t>
      </w:r>
      <w:proofErr w:type="gramStart"/>
      <w:r w:rsidRPr="000249B2">
        <w:rPr>
          <w:rFonts w:ascii="Times New Roman" w:hAnsi="Times New Roman" w:cs="Times New Roman"/>
        </w:rPr>
        <w:t>Туг.=</w:t>
      </w:r>
      <w:proofErr w:type="gramEnd"/>
      <w:r w:rsidRPr="000249B2">
        <w:rPr>
          <w:rFonts w:ascii="Times New Roman" w:hAnsi="Times New Roman" w:cs="Times New Roman"/>
        </w:rPr>
        <w:t>200 С, кгс/м</w:t>
      </w:r>
      <w:r w:rsidRPr="000249B2">
        <w:rPr>
          <w:rFonts w:ascii="Times New Roman" w:hAnsi="Times New Roman" w:cs="Times New Roman"/>
          <w:vertAlign w:val="superscript"/>
        </w:rPr>
        <w:t>2</w:t>
      </w:r>
      <w:r w:rsidRPr="000249B2">
        <w:rPr>
          <w:rFonts w:ascii="Times New Roman" w:hAnsi="Times New Roman" w:cs="Times New Roman"/>
        </w:rPr>
        <w:t xml:space="preserve">                                                           85</w:t>
      </w:r>
    </w:p>
    <w:p w:rsidR="00ED7B35" w:rsidRPr="000249B2" w:rsidRDefault="00ED7B35" w:rsidP="00ED7B35">
      <w:pPr>
        <w:tabs>
          <w:tab w:val="left" w:pos="8064"/>
        </w:tabs>
        <w:ind w:left="720"/>
        <w:jc w:val="both"/>
        <w:rPr>
          <w:rFonts w:ascii="Times New Roman" w:hAnsi="Times New Roman" w:cs="Times New Roman"/>
        </w:rPr>
      </w:pPr>
      <w:r w:rsidRPr="000249B2">
        <w:rPr>
          <w:rFonts w:ascii="Times New Roman" w:hAnsi="Times New Roman" w:cs="Times New Roman"/>
        </w:rPr>
        <w:t>Частота вращения, об/мин                                                                               1500</w:t>
      </w:r>
    </w:p>
    <w:p w:rsidR="00ED7B35" w:rsidRPr="000249B2" w:rsidRDefault="00ED7B35" w:rsidP="00ED7B35">
      <w:pPr>
        <w:tabs>
          <w:tab w:val="left" w:pos="8064"/>
        </w:tabs>
        <w:ind w:left="720"/>
        <w:jc w:val="both"/>
        <w:rPr>
          <w:rFonts w:ascii="Times New Roman" w:hAnsi="Times New Roman" w:cs="Times New Roman"/>
        </w:rPr>
      </w:pPr>
      <w:r w:rsidRPr="000249B2">
        <w:rPr>
          <w:rFonts w:ascii="Times New Roman" w:hAnsi="Times New Roman" w:cs="Times New Roman"/>
        </w:rPr>
        <w:t xml:space="preserve">Мощность </w:t>
      </w:r>
      <w:proofErr w:type="spellStart"/>
      <w:proofErr w:type="gramStart"/>
      <w:r w:rsidRPr="000249B2">
        <w:rPr>
          <w:rFonts w:ascii="Times New Roman" w:hAnsi="Times New Roman" w:cs="Times New Roman"/>
        </w:rPr>
        <w:t>эл.двигателя</w:t>
      </w:r>
      <w:proofErr w:type="spellEnd"/>
      <w:proofErr w:type="gramEnd"/>
      <w:r w:rsidRPr="000249B2">
        <w:rPr>
          <w:rFonts w:ascii="Times New Roman" w:hAnsi="Times New Roman" w:cs="Times New Roman"/>
        </w:rPr>
        <w:t>, кВт                                                                           5,5</w:t>
      </w:r>
    </w:p>
    <w:p w:rsidR="00ED7B35" w:rsidRPr="000249B2" w:rsidRDefault="00ED7B35" w:rsidP="00ED7B35">
      <w:pPr>
        <w:tabs>
          <w:tab w:val="left" w:pos="8064"/>
        </w:tabs>
        <w:ind w:left="720"/>
        <w:jc w:val="both"/>
        <w:rPr>
          <w:rFonts w:ascii="Times New Roman" w:hAnsi="Times New Roman" w:cs="Times New Roman"/>
          <w:b/>
          <w:i/>
        </w:rPr>
      </w:pPr>
      <w:r w:rsidRPr="000249B2">
        <w:rPr>
          <w:rFonts w:ascii="Times New Roman" w:hAnsi="Times New Roman" w:cs="Times New Roman"/>
          <w:b/>
          <w:i/>
        </w:rPr>
        <w:t>4. Дутьевой вентилятор                                                                               ВД-2,8</w:t>
      </w:r>
    </w:p>
    <w:p w:rsidR="00ED7B35" w:rsidRPr="000249B2" w:rsidRDefault="00ED7B35" w:rsidP="00ED7B35">
      <w:pPr>
        <w:tabs>
          <w:tab w:val="left" w:pos="8064"/>
        </w:tabs>
        <w:ind w:left="720"/>
        <w:jc w:val="both"/>
        <w:rPr>
          <w:rFonts w:ascii="Times New Roman" w:hAnsi="Times New Roman" w:cs="Times New Roman"/>
        </w:rPr>
      </w:pPr>
      <w:r w:rsidRPr="000249B2">
        <w:rPr>
          <w:rFonts w:ascii="Times New Roman" w:hAnsi="Times New Roman" w:cs="Times New Roman"/>
        </w:rPr>
        <w:t>Производительность, м</w:t>
      </w:r>
      <w:r w:rsidRPr="000249B2">
        <w:rPr>
          <w:rFonts w:ascii="Times New Roman" w:hAnsi="Times New Roman" w:cs="Times New Roman"/>
          <w:vertAlign w:val="superscript"/>
        </w:rPr>
        <w:t>3</w:t>
      </w:r>
      <w:r w:rsidRPr="000249B2">
        <w:rPr>
          <w:rFonts w:ascii="Times New Roman" w:hAnsi="Times New Roman" w:cs="Times New Roman"/>
        </w:rPr>
        <w:t>/ч                                                                                2600</w:t>
      </w:r>
    </w:p>
    <w:p w:rsidR="00ED7B35" w:rsidRPr="000249B2" w:rsidRDefault="00ED7B35" w:rsidP="00ED7B35">
      <w:pPr>
        <w:tabs>
          <w:tab w:val="left" w:pos="8064"/>
        </w:tabs>
        <w:ind w:left="720"/>
        <w:jc w:val="both"/>
        <w:rPr>
          <w:rFonts w:ascii="Times New Roman" w:hAnsi="Times New Roman" w:cs="Times New Roman"/>
        </w:rPr>
      </w:pPr>
      <w:r w:rsidRPr="000249B2">
        <w:rPr>
          <w:rFonts w:ascii="Times New Roman" w:hAnsi="Times New Roman" w:cs="Times New Roman"/>
        </w:rPr>
        <w:t xml:space="preserve">Полный напор при </w:t>
      </w:r>
      <w:proofErr w:type="spellStart"/>
      <w:r w:rsidRPr="000249B2">
        <w:rPr>
          <w:rFonts w:ascii="Times New Roman" w:hAnsi="Times New Roman" w:cs="Times New Roman"/>
        </w:rPr>
        <w:t>Тв</w:t>
      </w:r>
      <w:proofErr w:type="spellEnd"/>
      <w:r w:rsidRPr="000249B2">
        <w:rPr>
          <w:rFonts w:ascii="Times New Roman" w:hAnsi="Times New Roman" w:cs="Times New Roman"/>
        </w:rPr>
        <w:t>=30 С, кПа                                                                     2,8</w:t>
      </w:r>
    </w:p>
    <w:p w:rsidR="00ED7B35" w:rsidRPr="000249B2" w:rsidRDefault="00ED7B35" w:rsidP="00ED7B35">
      <w:pPr>
        <w:tabs>
          <w:tab w:val="left" w:pos="8064"/>
        </w:tabs>
        <w:ind w:left="720"/>
        <w:jc w:val="both"/>
        <w:rPr>
          <w:rFonts w:ascii="Times New Roman" w:hAnsi="Times New Roman" w:cs="Times New Roman"/>
        </w:rPr>
      </w:pPr>
      <w:r w:rsidRPr="000249B2">
        <w:rPr>
          <w:rFonts w:ascii="Times New Roman" w:hAnsi="Times New Roman" w:cs="Times New Roman"/>
        </w:rPr>
        <w:t>Частота Вращения, об/мин                                                                               3000</w:t>
      </w:r>
    </w:p>
    <w:p w:rsidR="00ED7B35" w:rsidRPr="000249B2" w:rsidRDefault="00ED7B35" w:rsidP="00ED7B35">
      <w:pPr>
        <w:tabs>
          <w:tab w:val="left" w:pos="8064"/>
        </w:tabs>
        <w:ind w:left="720"/>
        <w:jc w:val="both"/>
        <w:rPr>
          <w:rFonts w:ascii="Times New Roman" w:hAnsi="Times New Roman" w:cs="Times New Roman"/>
        </w:rPr>
      </w:pPr>
      <w:r w:rsidRPr="000249B2">
        <w:rPr>
          <w:rFonts w:ascii="Times New Roman" w:hAnsi="Times New Roman" w:cs="Times New Roman"/>
        </w:rPr>
        <w:t xml:space="preserve">Мощность </w:t>
      </w:r>
      <w:proofErr w:type="spellStart"/>
      <w:proofErr w:type="gramStart"/>
      <w:r w:rsidRPr="000249B2">
        <w:rPr>
          <w:rFonts w:ascii="Times New Roman" w:hAnsi="Times New Roman" w:cs="Times New Roman"/>
        </w:rPr>
        <w:t>эл.двигателя</w:t>
      </w:r>
      <w:proofErr w:type="spellEnd"/>
      <w:proofErr w:type="gramEnd"/>
      <w:r w:rsidRPr="000249B2">
        <w:rPr>
          <w:rFonts w:ascii="Times New Roman" w:hAnsi="Times New Roman" w:cs="Times New Roman"/>
        </w:rPr>
        <w:t>, кВт                                                                            7,5</w:t>
      </w:r>
    </w:p>
    <w:p w:rsidR="00ED7B35" w:rsidRPr="000249B2" w:rsidRDefault="00ED7B35" w:rsidP="00ED7B35">
      <w:pPr>
        <w:tabs>
          <w:tab w:val="left" w:pos="8064"/>
        </w:tabs>
        <w:ind w:left="720"/>
        <w:jc w:val="both"/>
        <w:rPr>
          <w:rFonts w:ascii="Times New Roman" w:hAnsi="Times New Roman" w:cs="Times New Roman"/>
        </w:rPr>
      </w:pPr>
    </w:p>
    <w:p w:rsidR="00ED7B35" w:rsidRPr="00EF28B3" w:rsidRDefault="00ED7B35" w:rsidP="00ED7B35">
      <w:pPr>
        <w:tabs>
          <w:tab w:val="left" w:pos="8064"/>
        </w:tabs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F28B3">
        <w:rPr>
          <w:rFonts w:ascii="Times New Roman" w:hAnsi="Times New Roman" w:cs="Times New Roman"/>
          <w:b/>
          <w:i/>
          <w:sz w:val="28"/>
          <w:szCs w:val="28"/>
        </w:rPr>
        <w:t>5. Топливо</w:t>
      </w:r>
    </w:p>
    <w:p w:rsidR="00ED7B35" w:rsidRPr="00EF28B3" w:rsidRDefault="00ED7B35" w:rsidP="00ED7B35">
      <w:pPr>
        <w:tabs>
          <w:tab w:val="left" w:pos="8064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28B3">
        <w:rPr>
          <w:rFonts w:ascii="Times New Roman" w:hAnsi="Times New Roman" w:cs="Times New Roman"/>
          <w:sz w:val="28"/>
          <w:szCs w:val="28"/>
        </w:rPr>
        <w:t xml:space="preserve">Применяется уголь каменный марок: Д, ДР, А. с теплотой сгорания от 5000 до 7000 к/кал. Загрузка топлива в котлы производится </w:t>
      </w:r>
      <w:proofErr w:type="gramStart"/>
      <w:r w:rsidRPr="00EF28B3">
        <w:rPr>
          <w:rFonts w:ascii="Times New Roman" w:hAnsi="Times New Roman" w:cs="Times New Roman"/>
          <w:sz w:val="28"/>
          <w:szCs w:val="28"/>
        </w:rPr>
        <w:t>в ручную</w:t>
      </w:r>
      <w:proofErr w:type="gramEnd"/>
      <w:r w:rsidRPr="00EF28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7B35" w:rsidRPr="00EF28B3" w:rsidRDefault="00ED7B35" w:rsidP="00ED7B35">
      <w:pPr>
        <w:tabs>
          <w:tab w:val="left" w:pos="8064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D7B35" w:rsidRPr="00EF28B3" w:rsidRDefault="00ED7B35" w:rsidP="00ED7B35">
      <w:pPr>
        <w:tabs>
          <w:tab w:val="left" w:pos="8064"/>
        </w:tabs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F28B3">
        <w:rPr>
          <w:rFonts w:ascii="Times New Roman" w:hAnsi="Times New Roman" w:cs="Times New Roman"/>
          <w:b/>
          <w:i/>
          <w:sz w:val="28"/>
          <w:szCs w:val="28"/>
        </w:rPr>
        <w:t xml:space="preserve">5. </w:t>
      </w:r>
      <w:proofErr w:type="spellStart"/>
      <w:r w:rsidRPr="00EF28B3">
        <w:rPr>
          <w:rFonts w:ascii="Times New Roman" w:hAnsi="Times New Roman" w:cs="Times New Roman"/>
          <w:b/>
          <w:i/>
          <w:sz w:val="28"/>
          <w:szCs w:val="28"/>
        </w:rPr>
        <w:t>Общекотельное</w:t>
      </w:r>
      <w:proofErr w:type="spellEnd"/>
      <w:r w:rsidRPr="00EF28B3">
        <w:rPr>
          <w:rFonts w:ascii="Times New Roman" w:hAnsi="Times New Roman" w:cs="Times New Roman"/>
          <w:b/>
          <w:i/>
          <w:sz w:val="28"/>
          <w:szCs w:val="28"/>
        </w:rPr>
        <w:t xml:space="preserve"> оборудование</w:t>
      </w:r>
    </w:p>
    <w:p w:rsidR="00ED7B35" w:rsidRPr="00EF28B3" w:rsidRDefault="00ED7B35" w:rsidP="00ED7B35">
      <w:pPr>
        <w:tabs>
          <w:tab w:val="left" w:pos="8064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28B3">
        <w:rPr>
          <w:rFonts w:ascii="Times New Roman" w:hAnsi="Times New Roman" w:cs="Times New Roman"/>
          <w:sz w:val="28"/>
          <w:szCs w:val="28"/>
        </w:rPr>
        <w:t xml:space="preserve">Тепловая схема котельной выполнена в двухконтурном исполнении. Передача тепла от котла производится в систему отопления и горячего водоснабжения п. Листвянский через теплообменные аппараты. Контур подпитывается подготовленной водой. Система теплоснабжения поселка закрытая. Имеется также система горячего водоснабжения. </w:t>
      </w:r>
    </w:p>
    <w:p w:rsidR="00ED7B35" w:rsidRPr="00EF28B3" w:rsidRDefault="00ED7B35" w:rsidP="00ED7B35">
      <w:pPr>
        <w:tabs>
          <w:tab w:val="left" w:pos="8064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28B3">
        <w:rPr>
          <w:rFonts w:ascii="Times New Roman" w:hAnsi="Times New Roman" w:cs="Times New Roman"/>
          <w:sz w:val="28"/>
          <w:szCs w:val="28"/>
        </w:rPr>
        <w:t xml:space="preserve">Котельная оборудована системой принудительной вытяжной вентиляции и естественной вытяжной вентиляции через оконные </w:t>
      </w:r>
      <w:proofErr w:type="gramStart"/>
      <w:r w:rsidRPr="00EF28B3">
        <w:rPr>
          <w:rFonts w:ascii="Times New Roman" w:hAnsi="Times New Roman" w:cs="Times New Roman"/>
          <w:sz w:val="28"/>
          <w:szCs w:val="28"/>
        </w:rPr>
        <w:t>и  дверные</w:t>
      </w:r>
      <w:proofErr w:type="gramEnd"/>
      <w:r w:rsidRPr="00EF28B3">
        <w:rPr>
          <w:rFonts w:ascii="Times New Roman" w:hAnsi="Times New Roman" w:cs="Times New Roman"/>
          <w:sz w:val="28"/>
          <w:szCs w:val="28"/>
        </w:rPr>
        <w:t xml:space="preserve"> проемы. Установлена также система контроля температуры исходящей сетевой воды. </w:t>
      </w:r>
    </w:p>
    <w:p w:rsidR="00ED7B35" w:rsidRPr="00EF28B3" w:rsidRDefault="00ED7B35" w:rsidP="00ED7B35">
      <w:pPr>
        <w:tabs>
          <w:tab w:val="left" w:pos="8064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28B3">
        <w:rPr>
          <w:rFonts w:ascii="Times New Roman" w:hAnsi="Times New Roman" w:cs="Times New Roman"/>
          <w:sz w:val="28"/>
          <w:szCs w:val="28"/>
        </w:rPr>
        <w:t>Дымовые газы от котлов удаляются через металлическую дымовую трубу Д=0,72м, высотой 30 м.</w:t>
      </w:r>
    </w:p>
    <w:p w:rsidR="00ED7B35" w:rsidRPr="00EF28B3" w:rsidRDefault="00ED7B35" w:rsidP="00ED7B35">
      <w:pPr>
        <w:tabs>
          <w:tab w:val="left" w:pos="8064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D7B35" w:rsidRPr="000249B2" w:rsidRDefault="00ED7B35" w:rsidP="00ED7B35">
      <w:pPr>
        <w:tabs>
          <w:tab w:val="left" w:pos="8064"/>
        </w:tabs>
        <w:ind w:firstLine="720"/>
        <w:jc w:val="both"/>
        <w:rPr>
          <w:rFonts w:ascii="Times New Roman" w:hAnsi="Times New Roman" w:cs="Times New Roman"/>
        </w:rPr>
      </w:pPr>
    </w:p>
    <w:p w:rsidR="00ED7B35" w:rsidRPr="000249B2" w:rsidRDefault="00ED7B35" w:rsidP="00ED7B35">
      <w:pPr>
        <w:tabs>
          <w:tab w:val="left" w:pos="8064"/>
        </w:tabs>
        <w:ind w:firstLine="720"/>
        <w:jc w:val="both"/>
        <w:rPr>
          <w:rFonts w:ascii="Times New Roman" w:hAnsi="Times New Roman" w:cs="Times New Roman"/>
        </w:rPr>
      </w:pPr>
    </w:p>
    <w:p w:rsidR="00ED7B35" w:rsidRPr="000249B2" w:rsidRDefault="00ED7B35" w:rsidP="00ED7B35">
      <w:pPr>
        <w:tabs>
          <w:tab w:val="left" w:pos="8064"/>
        </w:tabs>
        <w:ind w:left="720"/>
        <w:jc w:val="both"/>
        <w:rPr>
          <w:rFonts w:ascii="Times New Roman" w:hAnsi="Times New Roman" w:cs="Times New Roman"/>
        </w:rPr>
      </w:pPr>
    </w:p>
    <w:p w:rsidR="00ED7B35" w:rsidRPr="000249B2" w:rsidRDefault="00ED7B35" w:rsidP="00ED7B35">
      <w:pPr>
        <w:tabs>
          <w:tab w:val="left" w:pos="5190"/>
        </w:tabs>
        <w:rPr>
          <w:rFonts w:ascii="Times New Roman" w:hAnsi="Times New Roman" w:cs="Times New Roman"/>
        </w:rPr>
      </w:pPr>
    </w:p>
    <w:p w:rsidR="00ED7B35" w:rsidRPr="000249B2" w:rsidRDefault="00ED7B35" w:rsidP="00ED7B35">
      <w:pPr>
        <w:tabs>
          <w:tab w:val="left" w:pos="5190"/>
        </w:tabs>
        <w:rPr>
          <w:rFonts w:ascii="Times New Roman" w:hAnsi="Times New Roman" w:cs="Times New Roman"/>
        </w:rPr>
      </w:pPr>
    </w:p>
    <w:p w:rsidR="00ED7B35" w:rsidRPr="000249B2" w:rsidRDefault="00ED7B35" w:rsidP="00ED7B35">
      <w:pPr>
        <w:tabs>
          <w:tab w:val="left" w:pos="5190"/>
        </w:tabs>
        <w:rPr>
          <w:rFonts w:ascii="Times New Roman" w:hAnsi="Times New Roman" w:cs="Times New Roman"/>
        </w:rPr>
      </w:pPr>
    </w:p>
    <w:p w:rsidR="00ED7B35" w:rsidRPr="000249B2" w:rsidRDefault="00ED7B35" w:rsidP="00ED7B35">
      <w:pPr>
        <w:tabs>
          <w:tab w:val="left" w:pos="5190"/>
        </w:tabs>
        <w:rPr>
          <w:rFonts w:ascii="Times New Roman" w:hAnsi="Times New Roman" w:cs="Times New Roman"/>
        </w:rPr>
      </w:pPr>
    </w:p>
    <w:p w:rsidR="00ED7B35" w:rsidRPr="000249B2" w:rsidRDefault="00ED7B35" w:rsidP="00ED7B35">
      <w:pPr>
        <w:tabs>
          <w:tab w:val="left" w:pos="5190"/>
        </w:tabs>
        <w:rPr>
          <w:rFonts w:ascii="Times New Roman" w:hAnsi="Times New Roman" w:cs="Times New Roman"/>
        </w:rPr>
      </w:pPr>
    </w:p>
    <w:p w:rsidR="00ED7B35" w:rsidRPr="000249B2" w:rsidRDefault="00ED7B35" w:rsidP="00ED7B35">
      <w:pPr>
        <w:tabs>
          <w:tab w:val="left" w:pos="5190"/>
        </w:tabs>
        <w:rPr>
          <w:rFonts w:ascii="Times New Roman" w:hAnsi="Times New Roman" w:cs="Times New Roman"/>
        </w:rPr>
      </w:pPr>
    </w:p>
    <w:p w:rsidR="00ED7B35" w:rsidRPr="000249B2" w:rsidRDefault="00ED7B35" w:rsidP="00ED7B35">
      <w:pPr>
        <w:tabs>
          <w:tab w:val="left" w:pos="5190"/>
        </w:tabs>
        <w:rPr>
          <w:rFonts w:ascii="Times New Roman" w:hAnsi="Times New Roman" w:cs="Times New Roman"/>
        </w:rPr>
      </w:pPr>
    </w:p>
    <w:p w:rsidR="00ED7B35" w:rsidRPr="000249B2" w:rsidRDefault="00ED7B35" w:rsidP="00ED7B35">
      <w:pPr>
        <w:tabs>
          <w:tab w:val="left" w:pos="5190"/>
        </w:tabs>
        <w:rPr>
          <w:rFonts w:ascii="Times New Roman" w:hAnsi="Times New Roman" w:cs="Times New Roman"/>
        </w:rPr>
      </w:pPr>
    </w:p>
    <w:p w:rsidR="00ED7B35" w:rsidRPr="000249B2" w:rsidRDefault="00ED7B35" w:rsidP="00ED7B35">
      <w:pPr>
        <w:tabs>
          <w:tab w:val="left" w:pos="5190"/>
        </w:tabs>
        <w:rPr>
          <w:rFonts w:ascii="Times New Roman" w:hAnsi="Times New Roman" w:cs="Times New Roman"/>
        </w:rPr>
      </w:pPr>
    </w:p>
    <w:p w:rsidR="00ED7B35" w:rsidRPr="000249B2" w:rsidRDefault="00ED7B35" w:rsidP="00ED7B35">
      <w:pPr>
        <w:tabs>
          <w:tab w:val="left" w:pos="5190"/>
        </w:tabs>
        <w:rPr>
          <w:rFonts w:ascii="Times New Roman" w:hAnsi="Times New Roman" w:cs="Times New Roman"/>
        </w:rPr>
      </w:pPr>
    </w:p>
    <w:p w:rsidR="00ED7B35" w:rsidRPr="000249B2" w:rsidRDefault="00ED7B35" w:rsidP="00ED7B35">
      <w:pPr>
        <w:tabs>
          <w:tab w:val="left" w:pos="5190"/>
        </w:tabs>
        <w:rPr>
          <w:rFonts w:ascii="Times New Roman" w:hAnsi="Times New Roman" w:cs="Times New Roman"/>
        </w:rPr>
      </w:pPr>
    </w:p>
    <w:p w:rsidR="00ED7B35" w:rsidRDefault="00ED7B35" w:rsidP="00ED7B35">
      <w:pPr>
        <w:tabs>
          <w:tab w:val="left" w:pos="5190"/>
        </w:tabs>
        <w:rPr>
          <w:rFonts w:ascii="Times New Roman" w:hAnsi="Times New Roman" w:cs="Times New Roman"/>
        </w:rPr>
      </w:pPr>
    </w:p>
    <w:p w:rsidR="00ED7B35" w:rsidRDefault="00ED7B35" w:rsidP="00ED7B35">
      <w:pPr>
        <w:tabs>
          <w:tab w:val="left" w:pos="5190"/>
        </w:tabs>
        <w:rPr>
          <w:rFonts w:ascii="Times New Roman" w:hAnsi="Times New Roman" w:cs="Times New Roman"/>
        </w:rPr>
      </w:pPr>
    </w:p>
    <w:p w:rsidR="00ED7B35" w:rsidRDefault="00ED7B35" w:rsidP="00ED7B35">
      <w:pPr>
        <w:tabs>
          <w:tab w:val="left" w:pos="5190"/>
        </w:tabs>
        <w:rPr>
          <w:rFonts w:ascii="Times New Roman" w:hAnsi="Times New Roman" w:cs="Times New Roman"/>
        </w:rPr>
      </w:pPr>
    </w:p>
    <w:p w:rsidR="00ED7B35" w:rsidRDefault="00ED7B35" w:rsidP="00ED7B35">
      <w:pPr>
        <w:tabs>
          <w:tab w:val="left" w:pos="5190"/>
        </w:tabs>
        <w:rPr>
          <w:rFonts w:ascii="Times New Roman" w:hAnsi="Times New Roman" w:cs="Times New Roman"/>
        </w:rPr>
      </w:pPr>
    </w:p>
    <w:p w:rsidR="00ED7B35" w:rsidRDefault="00ED7B35" w:rsidP="00ED7B35">
      <w:pPr>
        <w:tabs>
          <w:tab w:val="left" w:pos="5190"/>
        </w:tabs>
        <w:rPr>
          <w:rFonts w:ascii="Times New Roman" w:hAnsi="Times New Roman" w:cs="Times New Roman"/>
        </w:rPr>
      </w:pPr>
    </w:p>
    <w:p w:rsidR="00ED7B35" w:rsidRDefault="00ED7B35" w:rsidP="00ED7B35">
      <w:pPr>
        <w:tabs>
          <w:tab w:val="left" w:pos="5190"/>
        </w:tabs>
        <w:rPr>
          <w:rFonts w:ascii="Times New Roman" w:hAnsi="Times New Roman" w:cs="Times New Roman"/>
        </w:rPr>
      </w:pPr>
    </w:p>
    <w:p w:rsidR="00ED7B35" w:rsidRDefault="00ED7B35" w:rsidP="00ED7B35">
      <w:pPr>
        <w:rPr>
          <w:rFonts w:ascii="Times New Roman" w:hAnsi="Times New Roman" w:cs="Times New Roman"/>
        </w:rPr>
        <w:sectPr w:rsidR="00ED7B35" w:rsidSect="000249B2">
          <w:footerReference w:type="default" r:id="rId8"/>
          <w:pgSz w:w="11906" w:h="16838"/>
          <w:pgMar w:top="567" w:right="510" w:bottom="737" w:left="1134" w:header="709" w:footer="709" w:gutter="0"/>
          <w:cols w:space="708"/>
          <w:docGrid w:linePitch="360"/>
        </w:sectPr>
      </w:pPr>
    </w:p>
    <w:p w:rsidR="00ED7B35" w:rsidRDefault="00ED7B35" w:rsidP="00ED7B35">
      <w:pPr>
        <w:rPr>
          <w:rFonts w:ascii="Times New Roman" w:hAnsi="Times New Roman" w:cs="Times New Roman"/>
        </w:rPr>
        <w:sectPr w:rsidR="00ED7B35" w:rsidSect="000249B2">
          <w:pgSz w:w="16838" w:h="11906" w:orient="landscape"/>
          <w:pgMar w:top="510" w:right="737" w:bottom="1701" w:left="567" w:header="709" w:footer="709" w:gutter="0"/>
          <w:cols w:space="708"/>
          <w:docGrid w:linePitch="360"/>
        </w:sectPr>
      </w:pPr>
      <w:r w:rsidRPr="00555F20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06EC702" wp14:editId="64D5869E">
            <wp:extent cx="9686925" cy="6553200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925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ED7B35" w:rsidRDefault="00ED7B35" w:rsidP="00ED7B35">
      <w:pPr>
        <w:rPr>
          <w:rFonts w:ascii="Times New Roman" w:hAnsi="Times New Roman" w:cs="Times New Roman"/>
        </w:rPr>
      </w:pPr>
    </w:p>
    <w:p w:rsidR="00ED7B35" w:rsidRDefault="00ED7B35" w:rsidP="00ED7B35">
      <w:pPr>
        <w:tabs>
          <w:tab w:val="left" w:pos="5190"/>
        </w:tabs>
        <w:rPr>
          <w:rFonts w:ascii="Times New Roman" w:hAnsi="Times New Roman" w:cs="Times New Roman"/>
        </w:rPr>
      </w:pPr>
    </w:p>
    <w:tbl>
      <w:tblPr>
        <w:tblStyle w:val="aa"/>
        <w:tblW w:w="10773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851"/>
        <w:gridCol w:w="992"/>
        <w:gridCol w:w="1675"/>
        <w:gridCol w:w="615"/>
        <w:gridCol w:w="456"/>
        <w:gridCol w:w="1024"/>
        <w:gridCol w:w="402"/>
        <w:gridCol w:w="402"/>
        <w:gridCol w:w="402"/>
        <w:gridCol w:w="419"/>
        <w:gridCol w:w="221"/>
        <w:gridCol w:w="932"/>
        <w:gridCol w:w="1203"/>
        <w:gridCol w:w="1179"/>
      </w:tblGrid>
      <w:tr w:rsidR="00ED7B35" w:rsidTr="00ED7B35">
        <w:tc>
          <w:tcPr>
            <w:tcW w:w="10773" w:type="dxa"/>
            <w:gridSpan w:val="14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Угольная котельная п. Листвянский ул. Верхняя 1б</w:t>
            </w:r>
          </w:p>
        </w:tc>
      </w:tr>
      <w:tr w:rsidR="00ED7B35" w:rsidTr="00ED7B35">
        <w:tc>
          <w:tcPr>
            <w:tcW w:w="851" w:type="dxa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ввода в эксплуатацию</w:t>
            </w:r>
          </w:p>
        </w:tc>
        <w:tc>
          <w:tcPr>
            <w:tcW w:w="992" w:type="dxa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Свидетельство о </w:t>
            </w:r>
            <w:proofErr w:type="spellStart"/>
            <w:r>
              <w:rPr>
                <w:rFonts w:ascii="Times New Roman" w:hAnsi="Times New Roman" w:cs="Times New Roman"/>
              </w:rPr>
              <w:t>госрегистрации</w:t>
            </w:r>
            <w:proofErr w:type="spellEnd"/>
          </w:p>
        </w:tc>
        <w:tc>
          <w:tcPr>
            <w:tcW w:w="2290" w:type="dxa"/>
            <w:gridSpan w:val="2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участка</w:t>
            </w:r>
          </w:p>
        </w:tc>
        <w:tc>
          <w:tcPr>
            <w:tcW w:w="1480" w:type="dxa"/>
            <w:gridSpan w:val="2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тепловой сети</w:t>
            </w:r>
          </w:p>
        </w:tc>
        <w:tc>
          <w:tcPr>
            <w:tcW w:w="1206" w:type="dxa"/>
            <w:gridSpan w:val="3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Наружный диаметр, D м</w:t>
            </w:r>
          </w:p>
        </w:tc>
        <w:tc>
          <w:tcPr>
            <w:tcW w:w="1572" w:type="dxa"/>
            <w:gridSpan w:val="3"/>
          </w:tcPr>
          <w:p w:rsidR="00ED7B35" w:rsidRPr="00AD3D9D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Длина трубопровода в </w:t>
            </w:r>
            <w:proofErr w:type="spellStart"/>
            <w:r>
              <w:rPr>
                <w:rFonts w:ascii="Times New Roman" w:hAnsi="Times New Roman" w:cs="Times New Roman"/>
              </w:rPr>
              <w:t>двутрубном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исчислении,</w:t>
            </w:r>
            <w:r>
              <w:rPr>
                <w:rFonts w:ascii="Times New Roman" w:hAnsi="Times New Roman" w:cs="Times New Roman"/>
                <w:lang w:val="en-US"/>
              </w:rPr>
              <w:t>L</w:t>
            </w:r>
            <w:r>
              <w:rPr>
                <w:rFonts w:ascii="Times New Roman" w:hAnsi="Times New Roman" w:cs="Times New Roman"/>
              </w:rPr>
              <w:t>, м</w:t>
            </w:r>
          </w:p>
        </w:tc>
        <w:tc>
          <w:tcPr>
            <w:tcW w:w="1203" w:type="dxa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прокладки</w:t>
            </w:r>
          </w:p>
        </w:tc>
        <w:tc>
          <w:tcPr>
            <w:tcW w:w="1179" w:type="dxa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Средняя глубина заложения оси трубопровода</w:t>
            </w:r>
          </w:p>
        </w:tc>
      </w:tr>
      <w:tr w:rsidR="00ED7B35" w:rsidTr="00ED7B35">
        <w:tc>
          <w:tcPr>
            <w:tcW w:w="851" w:type="dxa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90" w:type="dxa"/>
            <w:gridSpan w:val="2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80" w:type="dxa"/>
            <w:gridSpan w:val="2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06" w:type="dxa"/>
            <w:gridSpan w:val="3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72" w:type="dxa"/>
            <w:gridSpan w:val="3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03" w:type="dxa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79" w:type="dxa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ED7B35" w:rsidTr="00ED7B35">
        <w:tc>
          <w:tcPr>
            <w:tcW w:w="851" w:type="dxa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1986</w:t>
            </w:r>
          </w:p>
        </w:tc>
        <w:tc>
          <w:tcPr>
            <w:tcW w:w="992" w:type="dxa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290" w:type="dxa"/>
            <w:gridSpan w:val="2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Котельная </w:t>
            </w:r>
          </w:p>
        </w:tc>
        <w:tc>
          <w:tcPr>
            <w:tcW w:w="1480" w:type="dxa"/>
            <w:gridSpan w:val="2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Отопление и ГВ</w:t>
            </w:r>
          </w:p>
        </w:tc>
        <w:tc>
          <w:tcPr>
            <w:tcW w:w="1206" w:type="dxa"/>
            <w:gridSpan w:val="3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0,200</w:t>
            </w:r>
          </w:p>
        </w:tc>
        <w:tc>
          <w:tcPr>
            <w:tcW w:w="1572" w:type="dxa"/>
            <w:gridSpan w:val="3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203" w:type="dxa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надземная</w:t>
            </w:r>
          </w:p>
        </w:tc>
        <w:tc>
          <w:tcPr>
            <w:tcW w:w="1179" w:type="dxa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</w:tc>
      </w:tr>
      <w:tr w:rsidR="00ED7B35" w:rsidTr="00ED7B35">
        <w:trPr>
          <w:trHeight w:val="6795"/>
        </w:trPr>
        <w:tc>
          <w:tcPr>
            <w:tcW w:w="1843" w:type="dxa"/>
            <w:gridSpan w:val="2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износа здания 50%</w:t>
            </w:r>
          </w:p>
        </w:tc>
        <w:tc>
          <w:tcPr>
            <w:tcW w:w="6548" w:type="dxa"/>
            <w:gridSpan w:val="10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E9A5501" wp14:editId="31BC0000">
                  <wp:extent cx="2429854" cy="3240000"/>
                  <wp:effectExtent l="19050" t="0" r="8546" b="0"/>
                  <wp:docPr id="7" name="Рисунок 5" descr="E:\Мои документы\рабочие фото\теплотрасса листвянка\IMG_20200311_112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Мои документы\рабочие фото\теплотрасса листвянка\IMG_20200311_112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854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B35" w:rsidRPr="005E1034" w:rsidRDefault="00ED7B35" w:rsidP="00D27C1E">
            <w:pPr>
              <w:tabs>
                <w:tab w:val="left" w:pos="165"/>
              </w:tabs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Pr="005E1034">
              <w:rPr>
                <w:rFonts w:ascii="Times New Roman" w:hAnsi="Times New Roman" w:cs="Times New Roman"/>
                <w:u w:val="single"/>
              </w:rPr>
              <w:t>Результаты камеральной проверки:</w:t>
            </w:r>
          </w:p>
          <w:p w:rsidR="00ED7B35" w:rsidRDefault="00ED7B35" w:rsidP="00D27C1E">
            <w:pPr>
              <w:tabs>
                <w:tab w:val="left" w:pos="16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Регулярные плановые и предупредительные ремонты, замена запорной арматуры, поверка и замена приборов </w:t>
            </w:r>
            <w:proofErr w:type="spellStart"/>
            <w:r>
              <w:rPr>
                <w:rFonts w:ascii="Times New Roman" w:hAnsi="Times New Roman" w:cs="Times New Roman"/>
              </w:rPr>
              <w:t>КиПа</w:t>
            </w:r>
            <w:proofErr w:type="spellEnd"/>
            <w:r>
              <w:rPr>
                <w:rFonts w:ascii="Times New Roman" w:hAnsi="Times New Roman" w:cs="Times New Roman"/>
              </w:rPr>
              <w:t>, технологического оборудования, режимно-наладочные работы, промышленные экспертизы здания котельной.</w:t>
            </w:r>
          </w:p>
          <w:p w:rsidR="00ED7B35" w:rsidRPr="005E1034" w:rsidRDefault="00ED7B35" w:rsidP="00D27C1E">
            <w:pPr>
              <w:tabs>
                <w:tab w:val="left" w:pos="165"/>
              </w:tabs>
              <w:rPr>
                <w:rFonts w:ascii="Times New Roman" w:hAnsi="Times New Roman" w:cs="Times New Roman"/>
                <w:u w:val="single"/>
              </w:rPr>
            </w:pPr>
            <w:r w:rsidRPr="005E1034">
              <w:rPr>
                <w:rFonts w:ascii="Times New Roman" w:hAnsi="Times New Roman" w:cs="Times New Roman"/>
                <w:u w:val="single"/>
              </w:rPr>
              <w:t>Результаты визуального осмотра:</w:t>
            </w:r>
          </w:p>
          <w:p w:rsidR="00ED7B35" w:rsidRDefault="00ED7B35" w:rsidP="00D27C1E">
            <w:pPr>
              <w:tabs>
                <w:tab w:val="left" w:pos="16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Здание котельной требует косметического ремонта, заделка швов, оштукатуривание внутри и снаружи, ремонт кровли.</w:t>
            </w:r>
          </w:p>
          <w:p w:rsidR="00ED7B35" w:rsidRDefault="00ED7B35" w:rsidP="00D27C1E">
            <w:pPr>
              <w:tabs>
                <w:tab w:val="left" w:pos="165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16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1458C490" wp14:editId="2C798382">
                  <wp:extent cx="3244291" cy="4320000"/>
                  <wp:effectExtent l="19050" t="0" r="0" b="0"/>
                  <wp:docPr id="12" name="Рисунок 6" descr="E:\Мои документы\рабочие фото\теплотрасса листвянка\IMG_20200311_112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Мои документы\рабочие фото\теплотрасса листвянка\IMG_20200311_112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291" cy="43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B35" w:rsidRDefault="00ED7B35" w:rsidP="00D27C1E">
            <w:pPr>
              <w:tabs>
                <w:tab w:val="left" w:pos="165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16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CB6D8BC" wp14:editId="1DA57B37">
                  <wp:extent cx="3239805" cy="4320000"/>
                  <wp:effectExtent l="19050" t="0" r="0" b="0"/>
                  <wp:docPr id="15" name="Рисунок 7" descr="E:\Мои документы\рабочие фото\теплотрасса листвянка\IMG_20200311_112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Мои документы\рабочие фото\теплотрасса листвянка\IMG_20200311_112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805" cy="43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B35" w:rsidRDefault="00ED7B35" w:rsidP="00D27C1E">
            <w:pPr>
              <w:tabs>
                <w:tab w:val="left" w:pos="165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165"/>
              </w:tabs>
              <w:rPr>
                <w:rFonts w:ascii="Times New Roman" w:hAnsi="Times New Roman" w:cs="Times New Roman"/>
              </w:rPr>
            </w:pPr>
          </w:p>
          <w:p w:rsidR="00ED7B35" w:rsidRPr="004F61FC" w:rsidRDefault="00ED7B35" w:rsidP="00D27C1E">
            <w:pPr>
              <w:tabs>
                <w:tab w:val="left" w:pos="16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382" w:type="dxa"/>
            <w:gridSpan w:val="2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Максимальная Мощность котельной 3,08Гкал/час.</w:t>
            </w: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Водогрейные котлы КВр-1,25 кб- 3 шт. подключенная нагрузка с горячим водоснабжением- 3 Гкал/час.</w:t>
            </w: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Состояние удовлетворительное к эксплуатации готово.</w:t>
            </w:r>
          </w:p>
        </w:tc>
      </w:tr>
      <w:tr w:rsidR="00ED7B35" w:rsidTr="00ED7B35">
        <w:tc>
          <w:tcPr>
            <w:tcW w:w="10773" w:type="dxa"/>
            <w:gridSpan w:val="14"/>
          </w:tcPr>
          <w:p w:rsidR="00ED7B35" w:rsidRPr="005813B1" w:rsidRDefault="00ED7B35" w:rsidP="00D27C1E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13B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Тепловая сеть п.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ЛИСТВЯНСКИЙ</w:t>
            </w:r>
          </w:p>
        </w:tc>
      </w:tr>
      <w:tr w:rsidR="00ED7B35" w:rsidTr="00ED7B35">
        <w:tc>
          <w:tcPr>
            <w:tcW w:w="851" w:type="dxa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1986</w:t>
            </w:r>
          </w:p>
        </w:tc>
        <w:tc>
          <w:tcPr>
            <w:tcW w:w="992" w:type="dxa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данных</w:t>
            </w:r>
          </w:p>
        </w:tc>
        <w:tc>
          <w:tcPr>
            <w:tcW w:w="2290" w:type="dxa"/>
            <w:gridSpan w:val="2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Котельная –ТК1</w:t>
            </w:r>
          </w:p>
        </w:tc>
        <w:tc>
          <w:tcPr>
            <w:tcW w:w="1480" w:type="dxa"/>
            <w:gridSpan w:val="2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отопление</w:t>
            </w:r>
          </w:p>
        </w:tc>
        <w:tc>
          <w:tcPr>
            <w:tcW w:w="1206" w:type="dxa"/>
            <w:gridSpan w:val="3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0,200</w:t>
            </w:r>
          </w:p>
        </w:tc>
        <w:tc>
          <w:tcPr>
            <w:tcW w:w="1572" w:type="dxa"/>
            <w:gridSpan w:val="3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203" w:type="dxa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надземная</w:t>
            </w:r>
          </w:p>
        </w:tc>
        <w:tc>
          <w:tcPr>
            <w:tcW w:w="1179" w:type="dxa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</w:tc>
      </w:tr>
      <w:tr w:rsidR="00ED7B35" w:rsidTr="00ED7B35">
        <w:trPr>
          <w:trHeight w:val="4094"/>
        </w:trPr>
        <w:tc>
          <w:tcPr>
            <w:tcW w:w="1843" w:type="dxa"/>
            <w:gridSpan w:val="2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износа 60%</w:t>
            </w:r>
          </w:p>
        </w:tc>
        <w:tc>
          <w:tcPr>
            <w:tcW w:w="6548" w:type="dxa"/>
            <w:gridSpan w:val="10"/>
          </w:tcPr>
          <w:p w:rsidR="00ED7B35" w:rsidRDefault="00ED7B35" w:rsidP="00D27C1E">
            <w:pPr>
              <w:pStyle w:val="Default"/>
            </w:pPr>
            <w:r w:rsidRPr="00287EEA">
              <w:rPr>
                <w:u w:val="single"/>
              </w:rPr>
              <w:t>Результаты камеральной проверки</w:t>
            </w:r>
            <w:r>
              <w:t xml:space="preserve">: регулярные плановые ремонты на протяжении последних пяти лет. </w:t>
            </w:r>
          </w:p>
          <w:p w:rsidR="00ED7B35" w:rsidRDefault="00ED7B35" w:rsidP="00D27C1E">
            <w:pPr>
              <w:pStyle w:val="Default"/>
            </w:pPr>
            <w:r w:rsidRPr="00287EEA">
              <w:rPr>
                <w:u w:val="single"/>
              </w:rPr>
              <w:t>Результаты визуального осмотра</w:t>
            </w:r>
            <w:r>
              <w:t xml:space="preserve">: надземная прокладка трубопроводов, теплоизоляция на просматриваемых участках, сети с существенными </w:t>
            </w:r>
            <w:proofErr w:type="gramStart"/>
            <w:r>
              <w:t>следами .</w:t>
            </w:r>
            <w:proofErr w:type="gramEnd"/>
          </w:p>
          <w:p w:rsidR="00ED7B35" w:rsidRDefault="00ED7B35" w:rsidP="00D27C1E">
            <w:pPr>
              <w:pStyle w:val="Default"/>
            </w:pPr>
            <w:r>
              <w:t xml:space="preserve">Тепловая камера высотой 3 м, 2 </w:t>
            </w:r>
            <w:proofErr w:type="gramStart"/>
            <w:r>
              <w:t>люка,  находятся</w:t>
            </w:r>
            <w:proofErr w:type="gramEnd"/>
            <w:r>
              <w:t xml:space="preserve"> в неудовлетворительном состоянии, а именно гидроизоляции нет, стены блочные и кирпичные без штукатурного слоя, тепловая сеть не оснащена дренажными колодцами для отвода воды </w:t>
            </w:r>
          </w:p>
          <w:p w:rsidR="00ED7B35" w:rsidRDefault="00ED7B35" w:rsidP="00D27C1E">
            <w:pPr>
              <w:pStyle w:val="Default"/>
            </w:pPr>
            <w:r>
              <w:t>-необходим ремонт горловин люков и крышек.</w:t>
            </w:r>
          </w:p>
          <w:p w:rsidR="00ED7B35" w:rsidRDefault="00ED7B35" w:rsidP="00D27C1E">
            <w:pPr>
              <w:pStyle w:val="Default"/>
            </w:pPr>
            <w:r>
              <w:rPr>
                <w:noProof/>
                <w:lang w:eastAsia="ru-RU"/>
              </w:rPr>
              <w:drawing>
                <wp:inline distT="0" distB="0" distL="0" distR="0" wp14:anchorId="7074BB6E" wp14:editId="49474B9E">
                  <wp:extent cx="3240000" cy="2429451"/>
                  <wp:effectExtent l="19050" t="0" r="0" b="0"/>
                  <wp:docPr id="16" name="Рисунок 8" descr="E:\Мои документы\рабочие фото\теплотрасса листвянка\DSCN1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Мои документы\рабочие фото\теплотрасса листвянка\DSCN1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29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B35" w:rsidRDefault="00ED7B35" w:rsidP="00D27C1E">
            <w:pPr>
              <w:pStyle w:val="Default"/>
            </w:pPr>
          </w:p>
          <w:p w:rsidR="00ED7B35" w:rsidRDefault="00ED7B35" w:rsidP="00D27C1E">
            <w:pPr>
              <w:pStyle w:val="Default"/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F2CD286" wp14:editId="05954EA0">
                  <wp:extent cx="4320976" cy="3240000"/>
                  <wp:effectExtent l="19050" t="0" r="3374" b="0"/>
                  <wp:docPr id="19" name="Рисунок 9" descr="E:\Мои документы\рабочие фото\теплотрасса листвянка\DSCN1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Мои документы\рабочие фото\теплотрасса листвянка\DSCN1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976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  <w:gridSpan w:val="2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Заключение: состояние удовлетворительное, требуется провести теплоизоляционные работы, ремонт крышки и чистка камеры</w:t>
            </w:r>
          </w:p>
        </w:tc>
      </w:tr>
      <w:tr w:rsidR="00ED7B35" w:rsidTr="00ED7B35">
        <w:tc>
          <w:tcPr>
            <w:tcW w:w="851" w:type="dxa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1986</w:t>
            </w:r>
          </w:p>
        </w:tc>
        <w:tc>
          <w:tcPr>
            <w:tcW w:w="992" w:type="dxa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данных</w:t>
            </w:r>
          </w:p>
        </w:tc>
        <w:tc>
          <w:tcPr>
            <w:tcW w:w="2290" w:type="dxa"/>
            <w:gridSpan w:val="2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Котельная –ул. Ломоносова №№11,12,13,14,15,16,18</w:t>
            </w:r>
          </w:p>
        </w:tc>
        <w:tc>
          <w:tcPr>
            <w:tcW w:w="1480" w:type="dxa"/>
            <w:gridSpan w:val="2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отопление</w:t>
            </w:r>
          </w:p>
        </w:tc>
        <w:tc>
          <w:tcPr>
            <w:tcW w:w="1206" w:type="dxa"/>
            <w:gridSpan w:val="3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0,100</w:t>
            </w:r>
          </w:p>
        </w:tc>
        <w:tc>
          <w:tcPr>
            <w:tcW w:w="1572" w:type="dxa"/>
            <w:gridSpan w:val="3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310</w:t>
            </w:r>
          </w:p>
        </w:tc>
        <w:tc>
          <w:tcPr>
            <w:tcW w:w="1203" w:type="dxa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Надземная х</w:t>
            </w:r>
          </w:p>
        </w:tc>
        <w:tc>
          <w:tcPr>
            <w:tcW w:w="1179" w:type="dxa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</w:tc>
      </w:tr>
      <w:tr w:rsidR="00ED7B35" w:rsidTr="00ED7B35">
        <w:tc>
          <w:tcPr>
            <w:tcW w:w="1843" w:type="dxa"/>
            <w:gridSpan w:val="2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износа 60%</w:t>
            </w:r>
          </w:p>
        </w:tc>
        <w:tc>
          <w:tcPr>
            <w:tcW w:w="6548" w:type="dxa"/>
            <w:gridSpan w:val="10"/>
          </w:tcPr>
          <w:p w:rsidR="00ED7B35" w:rsidRDefault="00ED7B35" w:rsidP="00D27C1E">
            <w:pPr>
              <w:pStyle w:val="Default"/>
            </w:pPr>
            <w:r w:rsidRPr="00287EEA">
              <w:rPr>
                <w:u w:val="single"/>
              </w:rPr>
              <w:t>Результаты камеральной проверки</w:t>
            </w:r>
            <w:r>
              <w:t xml:space="preserve">: регулярные плановые и </w:t>
            </w:r>
            <w:proofErr w:type="spellStart"/>
            <w:r>
              <w:t>аварийно</w:t>
            </w:r>
            <w:proofErr w:type="spellEnd"/>
            <w:r>
              <w:t xml:space="preserve"> восстановительные ремонты на протяжении последних трех лет. </w:t>
            </w:r>
          </w:p>
          <w:p w:rsidR="00ED7B35" w:rsidRDefault="00ED7B35" w:rsidP="00D27C1E">
            <w:pPr>
              <w:pStyle w:val="Default"/>
            </w:pPr>
            <w:r w:rsidRPr="00287EEA">
              <w:rPr>
                <w:u w:val="single"/>
              </w:rPr>
              <w:t>Результаты визуального осмотра</w:t>
            </w:r>
            <w:r>
              <w:t xml:space="preserve">: сети надземной прокладки с </w:t>
            </w:r>
            <w:proofErr w:type="gramStart"/>
            <w:r>
              <w:t>теплоизоляцией ,</w:t>
            </w:r>
            <w:proofErr w:type="gramEnd"/>
            <w:r>
              <w:t xml:space="preserve"> теплоизоляция частично отсутствует на просматриваемых участках.</w:t>
            </w:r>
          </w:p>
          <w:p w:rsidR="00ED7B35" w:rsidRPr="00EC3721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382" w:type="dxa"/>
            <w:gridSpan w:val="2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Заключение: состояние удовлетворительное, требуется провести теплоизоляционные работы и вырубку кустарника</w:t>
            </w:r>
          </w:p>
        </w:tc>
      </w:tr>
      <w:tr w:rsidR="00ED7B35" w:rsidTr="00ED7B35">
        <w:tc>
          <w:tcPr>
            <w:tcW w:w="851" w:type="dxa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1986</w:t>
            </w:r>
          </w:p>
        </w:tc>
        <w:tc>
          <w:tcPr>
            <w:tcW w:w="992" w:type="dxa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данных</w:t>
            </w:r>
          </w:p>
        </w:tc>
        <w:tc>
          <w:tcPr>
            <w:tcW w:w="2746" w:type="dxa"/>
            <w:gridSpan w:val="3"/>
            <w:tcBorders>
              <w:right w:val="single" w:sz="4" w:space="0" w:color="auto"/>
            </w:tcBorders>
          </w:tcPr>
          <w:p w:rsidR="00ED7B35" w:rsidRPr="00824FC2" w:rsidRDefault="00ED7B35" w:rsidP="00D27C1E">
            <w:pPr>
              <w:pStyle w:val="Default"/>
            </w:pPr>
            <w:r w:rsidRPr="00824FC2">
              <w:t xml:space="preserve">Магазин «Натали»-ул. </w:t>
            </w:r>
            <w:proofErr w:type="spellStart"/>
            <w:r w:rsidRPr="00824FC2">
              <w:t>Мкд</w:t>
            </w:r>
            <w:proofErr w:type="spellEnd"/>
            <w:r w:rsidRPr="00824FC2">
              <w:t xml:space="preserve">. Молодежная 2, включая </w:t>
            </w:r>
            <w:proofErr w:type="spellStart"/>
            <w:r w:rsidRPr="00824FC2">
              <w:t>мкд</w:t>
            </w:r>
            <w:proofErr w:type="spellEnd"/>
            <w:r w:rsidRPr="00824FC2">
              <w:t xml:space="preserve"> ул. Ломоносова №№1а,2а,2б. </w:t>
            </w:r>
          </w:p>
        </w:tc>
        <w:tc>
          <w:tcPr>
            <w:tcW w:w="182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ED7B35" w:rsidRPr="00287EEA" w:rsidRDefault="00ED7B35" w:rsidP="00D27C1E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 xml:space="preserve">Отопление и </w:t>
            </w:r>
            <w:proofErr w:type="spellStart"/>
            <w:r>
              <w:rPr>
                <w:u w:val="single"/>
              </w:rPr>
              <w:t>гв</w:t>
            </w:r>
            <w:proofErr w:type="spellEnd"/>
          </w:p>
        </w:tc>
        <w:tc>
          <w:tcPr>
            <w:tcW w:w="8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D7B35" w:rsidRPr="00287EEA" w:rsidRDefault="00ED7B35" w:rsidP="00D27C1E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0,100</w:t>
            </w:r>
          </w:p>
        </w:tc>
        <w:tc>
          <w:tcPr>
            <w:tcW w:w="1153" w:type="dxa"/>
            <w:gridSpan w:val="2"/>
            <w:tcBorders>
              <w:left w:val="single" w:sz="4" w:space="0" w:color="auto"/>
            </w:tcBorders>
          </w:tcPr>
          <w:p w:rsidR="00ED7B35" w:rsidRPr="00287EEA" w:rsidRDefault="00ED7B35" w:rsidP="00D27C1E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219</w:t>
            </w:r>
          </w:p>
        </w:tc>
        <w:tc>
          <w:tcPr>
            <w:tcW w:w="1203" w:type="dxa"/>
          </w:tcPr>
          <w:p w:rsidR="00ED7B35" w:rsidRDefault="00ED7B35" w:rsidP="00D27C1E">
            <w:pPr>
              <w:pStyle w:val="Default"/>
            </w:pPr>
            <w:r>
              <w:t xml:space="preserve">Надземная в </w:t>
            </w:r>
            <w:proofErr w:type="spellStart"/>
            <w:r>
              <w:t>в</w:t>
            </w:r>
            <w:proofErr w:type="spellEnd"/>
            <w:r>
              <w:t xml:space="preserve"> непроходных каналах</w:t>
            </w:r>
          </w:p>
        </w:tc>
        <w:tc>
          <w:tcPr>
            <w:tcW w:w="1179" w:type="dxa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</w:tc>
      </w:tr>
      <w:tr w:rsidR="00ED7B35" w:rsidTr="00ED7B35">
        <w:tc>
          <w:tcPr>
            <w:tcW w:w="1843" w:type="dxa"/>
            <w:gridSpan w:val="2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износа лотков 63%,</w:t>
            </w: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Трубопроводы-5%</w:t>
            </w: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48" w:type="dxa"/>
            <w:gridSpan w:val="10"/>
          </w:tcPr>
          <w:p w:rsidR="00ED7B35" w:rsidRDefault="00ED7B35" w:rsidP="00D27C1E">
            <w:pPr>
              <w:pStyle w:val="Default"/>
            </w:pPr>
            <w:r w:rsidRPr="00287EEA">
              <w:rPr>
                <w:u w:val="single"/>
              </w:rPr>
              <w:t>Результаты камеральной проверки</w:t>
            </w:r>
            <w:r>
              <w:t xml:space="preserve">: заменен в 2019 г. участок 120 м до </w:t>
            </w:r>
            <w:proofErr w:type="spellStart"/>
            <w:r>
              <w:t>мкд</w:t>
            </w:r>
            <w:proofErr w:type="spellEnd"/>
            <w:r>
              <w:t>. Ул. Молодежная 2 по отоплению и горячему водоснабжению (480 м)</w:t>
            </w:r>
          </w:p>
          <w:p w:rsidR="00ED7B35" w:rsidRDefault="00ED7B35" w:rsidP="00D27C1E">
            <w:pPr>
              <w:pStyle w:val="Default"/>
            </w:pPr>
            <w:r w:rsidRPr="00287EEA">
              <w:rPr>
                <w:u w:val="single"/>
              </w:rPr>
              <w:t>Результаты визуального осмотра</w:t>
            </w:r>
            <w:r>
              <w:t xml:space="preserve">: сети проходят в лотках, лотки частично разрушены, теплоизоляция частично отсутствует на просматриваемых участках, </w:t>
            </w:r>
          </w:p>
          <w:p w:rsidR="00ED7B35" w:rsidRDefault="00ED7B35" w:rsidP="00D27C1E">
            <w:pPr>
              <w:pStyle w:val="Default"/>
            </w:pPr>
            <w:r>
              <w:t>Тепловой колодец высотой 1,8 м, (ул. Молодежная 2</w:t>
            </w:r>
            <w:proofErr w:type="gramStart"/>
            <w:r>
              <w:t>)  находятся</w:t>
            </w:r>
            <w:proofErr w:type="gramEnd"/>
            <w:r>
              <w:t xml:space="preserve"> в неудовлетворительном состоянии, а именно гидроизоляции нет, стены кирпичные без штукатурного слоя, тепловая сеть не оснащена дренажными колодцами для отвода воды.</w:t>
            </w: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t>-</w:t>
            </w:r>
            <w:r w:rsidRPr="0003065B">
              <w:rPr>
                <w:rFonts w:ascii="Times New Roman" w:hAnsi="Times New Roman" w:cs="Times New Roman"/>
              </w:rPr>
              <w:t>горловина колодца провалилась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ED7B35" w:rsidRDefault="00ED7B35" w:rsidP="00D27C1E">
            <w:pPr>
              <w:tabs>
                <w:tab w:val="left" w:pos="5190"/>
              </w:tabs>
              <w:rPr>
                <w:u w:val="single"/>
              </w:rPr>
            </w:pPr>
            <w:r w:rsidRPr="0003065B">
              <w:rPr>
                <w:noProof/>
                <w:u w:val="single"/>
              </w:rPr>
              <w:drawing>
                <wp:inline distT="0" distB="0" distL="0" distR="0" wp14:anchorId="4BF611D6" wp14:editId="3A17240C">
                  <wp:extent cx="2957270" cy="2028825"/>
                  <wp:effectExtent l="19050" t="0" r="0" b="0"/>
                  <wp:docPr id="17" name="Рисунок 6" descr="E:\Мои документы\колодцы\тк-13\DSCN1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Мои документы\колодцы\тк-13\DSCN1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27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B35" w:rsidRPr="00287EEA" w:rsidRDefault="00ED7B35" w:rsidP="00D27C1E">
            <w:pPr>
              <w:tabs>
                <w:tab w:val="left" w:pos="5190"/>
              </w:tabs>
              <w:rPr>
                <w:u w:val="single"/>
              </w:rPr>
            </w:pPr>
          </w:p>
        </w:tc>
        <w:tc>
          <w:tcPr>
            <w:tcW w:w="2382" w:type="dxa"/>
            <w:gridSpan w:val="2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Заключение: состояние удовлетворительное, требуется провести теплоизоляционные работы и чистка колодца</w:t>
            </w:r>
          </w:p>
        </w:tc>
      </w:tr>
      <w:tr w:rsidR="00ED7B35" w:rsidTr="00ED7B35">
        <w:tc>
          <w:tcPr>
            <w:tcW w:w="851" w:type="dxa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1986</w:t>
            </w:r>
          </w:p>
        </w:tc>
        <w:tc>
          <w:tcPr>
            <w:tcW w:w="992" w:type="dxa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данных</w:t>
            </w:r>
          </w:p>
        </w:tc>
        <w:tc>
          <w:tcPr>
            <w:tcW w:w="1675" w:type="dxa"/>
            <w:tcBorders>
              <w:right w:val="single" w:sz="4" w:space="0" w:color="auto"/>
            </w:tcBorders>
          </w:tcPr>
          <w:p w:rsidR="00ED7B35" w:rsidRPr="00287EEA" w:rsidRDefault="00ED7B35" w:rsidP="00D27C1E">
            <w:pPr>
              <w:pStyle w:val="Default"/>
              <w:rPr>
                <w:u w:val="single"/>
              </w:rPr>
            </w:pPr>
            <w:proofErr w:type="spellStart"/>
            <w:r>
              <w:rPr>
                <w:u w:val="single"/>
              </w:rPr>
              <w:t>Тк</w:t>
            </w:r>
            <w:proofErr w:type="spellEnd"/>
            <w:r>
              <w:rPr>
                <w:u w:val="single"/>
              </w:rPr>
              <w:t xml:space="preserve"> 1-магазин «</w:t>
            </w:r>
            <w:proofErr w:type="spellStart"/>
            <w:r>
              <w:rPr>
                <w:u w:val="single"/>
              </w:rPr>
              <w:t>натали</w:t>
            </w:r>
            <w:proofErr w:type="spellEnd"/>
            <w:r>
              <w:rPr>
                <w:u w:val="single"/>
              </w:rPr>
              <w:t>» (</w:t>
            </w:r>
            <w:proofErr w:type="spellStart"/>
            <w:r>
              <w:rPr>
                <w:u w:val="single"/>
              </w:rPr>
              <w:t>мкд</w:t>
            </w:r>
            <w:proofErr w:type="spellEnd"/>
            <w:r>
              <w:rPr>
                <w:u w:val="single"/>
              </w:rPr>
              <w:t>. Ул. Ломоносова №№10,8,6,4,2)</w:t>
            </w:r>
          </w:p>
        </w:tc>
        <w:tc>
          <w:tcPr>
            <w:tcW w:w="249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D7B35" w:rsidRPr="00287EEA" w:rsidRDefault="00ED7B35" w:rsidP="00D27C1E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отопление</w:t>
            </w:r>
          </w:p>
        </w:tc>
        <w:tc>
          <w:tcPr>
            <w:tcW w:w="144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D7B35" w:rsidRPr="00287EEA" w:rsidRDefault="00ED7B35" w:rsidP="00D27C1E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0,200</w:t>
            </w: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ED7B35" w:rsidRPr="00287EEA" w:rsidRDefault="00ED7B35" w:rsidP="00D27C1E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219</w:t>
            </w:r>
          </w:p>
        </w:tc>
        <w:tc>
          <w:tcPr>
            <w:tcW w:w="1203" w:type="dxa"/>
          </w:tcPr>
          <w:p w:rsidR="00ED7B35" w:rsidRDefault="00ED7B35" w:rsidP="00D27C1E">
            <w:pPr>
              <w:pStyle w:val="Default"/>
            </w:pPr>
            <w:r>
              <w:t>надземная</w:t>
            </w:r>
          </w:p>
        </w:tc>
        <w:tc>
          <w:tcPr>
            <w:tcW w:w="1179" w:type="dxa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</w:tc>
      </w:tr>
      <w:tr w:rsidR="00ED7B35" w:rsidTr="00ED7B35">
        <w:tc>
          <w:tcPr>
            <w:tcW w:w="1843" w:type="dxa"/>
            <w:gridSpan w:val="2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износа 60%</w:t>
            </w:r>
          </w:p>
        </w:tc>
        <w:tc>
          <w:tcPr>
            <w:tcW w:w="6548" w:type="dxa"/>
            <w:gridSpan w:val="10"/>
          </w:tcPr>
          <w:p w:rsidR="00ED7B35" w:rsidRDefault="00ED7B35" w:rsidP="00D27C1E">
            <w:pPr>
              <w:pStyle w:val="Default"/>
            </w:pPr>
            <w:r w:rsidRPr="00287EEA">
              <w:rPr>
                <w:u w:val="single"/>
              </w:rPr>
              <w:t>Результаты камеральной проверки</w:t>
            </w:r>
            <w:r>
              <w:t xml:space="preserve">: регулярные плановые и </w:t>
            </w:r>
            <w:proofErr w:type="spellStart"/>
            <w:r>
              <w:t>аварийно</w:t>
            </w:r>
            <w:proofErr w:type="spellEnd"/>
            <w:r>
              <w:t xml:space="preserve"> восстановительные ремонты на протяжении последних трех лет. </w:t>
            </w:r>
          </w:p>
          <w:p w:rsidR="00ED7B35" w:rsidRDefault="00ED7B35" w:rsidP="00D27C1E">
            <w:pPr>
              <w:pStyle w:val="Default"/>
            </w:pPr>
            <w:r w:rsidRPr="00287EEA">
              <w:rPr>
                <w:u w:val="single"/>
              </w:rPr>
              <w:t>Результаты визуального осмотра</w:t>
            </w:r>
            <w:r>
              <w:t>: сети надземной прокладки</w:t>
            </w:r>
            <w:proofErr w:type="gramStart"/>
            <w:r>
              <w:t>, ,</w:t>
            </w:r>
            <w:proofErr w:type="gramEnd"/>
            <w:r>
              <w:t xml:space="preserve"> теплоизоляция частично отсутствует на просматриваемых участках, сети с существенными следами коррозии и раковинами. </w:t>
            </w:r>
          </w:p>
          <w:p w:rsidR="00ED7B35" w:rsidRDefault="00ED7B35" w:rsidP="00D27C1E">
            <w:pPr>
              <w:pStyle w:val="Default"/>
            </w:pPr>
          </w:p>
          <w:p w:rsidR="00ED7B35" w:rsidRPr="00287EEA" w:rsidRDefault="00ED7B35" w:rsidP="00D27C1E">
            <w:pPr>
              <w:pStyle w:val="Default"/>
              <w:rPr>
                <w:u w:val="single"/>
              </w:rPr>
            </w:pPr>
          </w:p>
        </w:tc>
        <w:tc>
          <w:tcPr>
            <w:tcW w:w="2382" w:type="dxa"/>
            <w:gridSpan w:val="2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Заключение: состояние удовлетворительное, но теплотрасса проложена за </w:t>
            </w:r>
            <w:proofErr w:type="spellStart"/>
            <w:r>
              <w:rPr>
                <w:rFonts w:ascii="Times New Roman" w:hAnsi="Times New Roman" w:cs="Times New Roman"/>
              </w:rPr>
              <w:t>мкд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ED7B35" w:rsidTr="00ED7B35">
        <w:tc>
          <w:tcPr>
            <w:tcW w:w="851" w:type="dxa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1986</w:t>
            </w:r>
          </w:p>
        </w:tc>
        <w:tc>
          <w:tcPr>
            <w:tcW w:w="992" w:type="dxa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данных</w:t>
            </w:r>
          </w:p>
        </w:tc>
        <w:tc>
          <w:tcPr>
            <w:tcW w:w="1675" w:type="dxa"/>
            <w:tcBorders>
              <w:right w:val="single" w:sz="4" w:space="0" w:color="auto"/>
            </w:tcBorders>
          </w:tcPr>
          <w:p w:rsidR="00ED7B35" w:rsidRPr="00287EEA" w:rsidRDefault="00ED7B35" w:rsidP="00D27C1E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 xml:space="preserve">ТК1-ТК2, включая </w:t>
            </w:r>
            <w:proofErr w:type="spellStart"/>
            <w:r>
              <w:rPr>
                <w:u w:val="single"/>
              </w:rPr>
              <w:t>мкд</w:t>
            </w:r>
            <w:proofErr w:type="spellEnd"/>
            <w:r>
              <w:rPr>
                <w:u w:val="single"/>
              </w:rPr>
              <w:t xml:space="preserve"> ул. Ломоносова №№1,3,5,7,9.</w:t>
            </w:r>
          </w:p>
        </w:tc>
        <w:tc>
          <w:tcPr>
            <w:tcW w:w="249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D7B35" w:rsidRPr="00287EEA" w:rsidRDefault="00ED7B35" w:rsidP="00D27C1E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отопление</w:t>
            </w:r>
          </w:p>
        </w:tc>
        <w:tc>
          <w:tcPr>
            <w:tcW w:w="144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D7B35" w:rsidRPr="00287EEA" w:rsidRDefault="00ED7B35" w:rsidP="00D27C1E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0,2</w:t>
            </w: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ED7B35" w:rsidRPr="00287EEA" w:rsidRDefault="00ED7B35" w:rsidP="00D27C1E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145</w:t>
            </w:r>
          </w:p>
        </w:tc>
        <w:tc>
          <w:tcPr>
            <w:tcW w:w="1203" w:type="dxa"/>
          </w:tcPr>
          <w:p w:rsidR="00ED7B35" w:rsidRDefault="00ED7B35" w:rsidP="00D27C1E">
            <w:pPr>
              <w:pStyle w:val="Default"/>
            </w:pPr>
            <w:r>
              <w:t xml:space="preserve">Подземная  прокладка в непроходных каналах и надземная </w:t>
            </w:r>
          </w:p>
        </w:tc>
        <w:tc>
          <w:tcPr>
            <w:tcW w:w="1179" w:type="dxa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</w:tc>
      </w:tr>
      <w:tr w:rsidR="00ED7B35" w:rsidTr="00ED7B35">
        <w:tc>
          <w:tcPr>
            <w:tcW w:w="1843" w:type="dxa"/>
            <w:gridSpan w:val="2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износа 60%</w:t>
            </w: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48" w:type="dxa"/>
            <w:gridSpan w:val="10"/>
          </w:tcPr>
          <w:p w:rsidR="00ED7B35" w:rsidRDefault="00ED7B35" w:rsidP="00D27C1E">
            <w:pPr>
              <w:pStyle w:val="Default"/>
            </w:pPr>
            <w:r w:rsidRPr="00287EEA">
              <w:rPr>
                <w:u w:val="single"/>
              </w:rPr>
              <w:lastRenderedPageBreak/>
              <w:t>Результаты камеральной проверки</w:t>
            </w:r>
            <w:r>
              <w:t xml:space="preserve">: регулярные плановые и </w:t>
            </w:r>
            <w:proofErr w:type="spellStart"/>
            <w:r>
              <w:t>аварийно</w:t>
            </w:r>
            <w:proofErr w:type="spellEnd"/>
            <w:r>
              <w:t xml:space="preserve"> восстановительные ремонты на протяжении последних трех лет. </w:t>
            </w:r>
          </w:p>
          <w:p w:rsidR="00ED7B35" w:rsidRDefault="00ED7B35" w:rsidP="00D27C1E">
            <w:pPr>
              <w:pStyle w:val="Default"/>
            </w:pPr>
            <w:r w:rsidRPr="00287EEA">
              <w:rPr>
                <w:u w:val="single"/>
              </w:rPr>
              <w:t>Результаты визуального осмотра</w:t>
            </w:r>
            <w:r>
              <w:t xml:space="preserve">: сети проходят в лотках под </w:t>
            </w:r>
            <w:proofErr w:type="spellStart"/>
            <w:r>
              <w:t>внутрипоселковым</w:t>
            </w:r>
            <w:proofErr w:type="spellEnd"/>
            <w:r>
              <w:t xml:space="preserve"> проездом, лотки частично разрушены, теплоизоляция отсутствует на просматриваемых участках, сети с существенными следами коррозии и раковинами. На выходе (ул. Ломоносова 9) надземная прокладка с теплоизоляцией.</w:t>
            </w:r>
          </w:p>
          <w:p w:rsidR="00ED7B35" w:rsidRDefault="00ED7B35" w:rsidP="00D27C1E">
            <w:pPr>
              <w:pStyle w:val="Defaul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4CEAA04" wp14:editId="275D2423">
                  <wp:extent cx="4320976" cy="3240000"/>
                  <wp:effectExtent l="19050" t="0" r="3374" b="0"/>
                  <wp:docPr id="21" name="Рисунок 10" descr="E:\Мои документы\рабочие фото\теплотрасса листвянка\DSCN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Мои документы\рабочие фото\теплотрасса листвянка\DSCN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976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B35" w:rsidRDefault="00ED7B35" w:rsidP="00D27C1E">
            <w:pPr>
              <w:pStyle w:val="Default"/>
            </w:pPr>
          </w:p>
          <w:p w:rsidR="00ED7B35" w:rsidRDefault="00ED7B35" w:rsidP="00D27C1E">
            <w:pPr>
              <w:pStyle w:val="Default"/>
              <w:rPr>
                <w:u w:val="single"/>
              </w:rPr>
            </w:pPr>
          </w:p>
        </w:tc>
        <w:tc>
          <w:tcPr>
            <w:tcW w:w="2382" w:type="dxa"/>
            <w:gridSpan w:val="2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Заключение: состояние удовлетворительное, требуется провести теплоизоляционные работы.</w:t>
            </w:r>
          </w:p>
        </w:tc>
      </w:tr>
      <w:tr w:rsidR="00ED7B35" w:rsidTr="00ED7B35">
        <w:tc>
          <w:tcPr>
            <w:tcW w:w="851" w:type="dxa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1986</w:t>
            </w:r>
          </w:p>
        </w:tc>
        <w:tc>
          <w:tcPr>
            <w:tcW w:w="992" w:type="dxa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данных</w:t>
            </w:r>
          </w:p>
        </w:tc>
        <w:tc>
          <w:tcPr>
            <w:tcW w:w="1675" w:type="dxa"/>
            <w:tcBorders>
              <w:right w:val="single" w:sz="4" w:space="0" w:color="auto"/>
            </w:tcBorders>
          </w:tcPr>
          <w:p w:rsidR="00ED7B35" w:rsidRDefault="00ED7B35" w:rsidP="00D27C1E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ТК-2-=ТК3, включая ул. Толстого</w:t>
            </w:r>
          </w:p>
        </w:tc>
        <w:tc>
          <w:tcPr>
            <w:tcW w:w="249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D7B35" w:rsidRDefault="00ED7B35" w:rsidP="00D27C1E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отопление</w:t>
            </w:r>
          </w:p>
        </w:tc>
        <w:tc>
          <w:tcPr>
            <w:tcW w:w="144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D7B35" w:rsidRDefault="00ED7B35" w:rsidP="00D27C1E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0,100</w:t>
            </w: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ED7B35" w:rsidRDefault="00ED7B35" w:rsidP="00D27C1E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100</w:t>
            </w:r>
          </w:p>
        </w:tc>
        <w:tc>
          <w:tcPr>
            <w:tcW w:w="1203" w:type="dxa"/>
          </w:tcPr>
          <w:p w:rsidR="00ED7B35" w:rsidRDefault="00ED7B35" w:rsidP="00D27C1E">
            <w:pPr>
              <w:pStyle w:val="Default"/>
            </w:pPr>
            <w:r>
              <w:t xml:space="preserve">Надземная </w:t>
            </w:r>
          </w:p>
        </w:tc>
        <w:tc>
          <w:tcPr>
            <w:tcW w:w="1179" w:type="dxa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</w:tc>
      </w:tr>
      <w:tr w:rsidR="00ED7B35" w:rsidTr="00ED7B35">
        <w:trPr>
          <w:trHeight w:val="5370"/>
        </w:trPr>
        <w:tc>
          <w:tcPr>
            <w:tcW w:w="1843" w:type="dxa"/>
            <w:gridSpan w:val="2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износа 50%</w:t>
            </w: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48" w:type="dxa"/>
            <w:gridSpan w:val="10"/>
          </w:tcPr>
          <w:p w:rsidR="00ED7B35" w:rsidRDefault="00ED7B35" w:rsidP="00D27C1E">
            <w:pPr>
              <w:pStyle w:val="Default"/>
            </w:pPr>
            <w:r w:rsidRPr="00287EEA">
              <w:rPr>
                <w:u w:val="single"/>
              </w:rPr>
              <w:lastRenderedPageBreak/>
              <w:t>Результаты камеральной проверки</w:t>
            </w:r>
            <w:r>
              <w:t xml:space="preserve">: регулярные плановые и </w:t>
            </w:r>
            <w:proofErr w:type="spellStart"/>
            <w:r>
              <w:t>аварийно</w:t>
            </w:r>
            <w:proofErr w:type="spellEnd"/>
            <w:r>
              <w:t xml:space="preserve"> восстановительные ремонты на протяжении последних трех лет. </w:t>
            </w:r>
          </w:p>
          <w:p w:rsidR="00ED7B35" w:rsidRDefault="00ED7B35" w:rsidP="00D27C1E">
            <w:pPr>
              <w:pStyle w:val="Default"/>
            </w:pPr>
            <w:r w:rsidRPr="00287EEA">
              <w:rPr>
                <w:u w:val="single"/>
              </w:rPr>
              <w:t>Результаты визуального осмотра</w:t>
            </w:r>
            <w:r>
              <w:t xml:space="preserve">: сети надземной прокладки с теплоизоляцией, теплоизоляция частично отсутствует на просматриваемых участках, сети с существенными следами коррозии и раковинами. </w:t>
            </w:r>
          </w:p>
          <w:p w:rsidR="00ED7B35" w:rsidRDefault="00ED7B35" w:rsidP="00D27C1E">
            <w:pPr>
              <w:pStyle w:val="Default"/>
            </w:pPr>
            <w:r>
              <w:t>Тепловой колодец глубиной не более 3 м находится в удовлетворительном состоянии, а именно гидроизоляции нет, стены кирпичные без штукатурного слоя, тепловая сеть не оснащена дренажными колодцами для отвода воды, крышка колодца металлическая.</w:t>
            </w:r>
          </w:p>
          <w:p w:rsidR="00ED7B35" w:rsidRDefault="00ED7B35" w:rsidP="00D27C1E">
            <w:pPr>
              <w:pStyle w:val="Default"/>
              <w:rPr>
                <w:u w:val="single"/>
              </w:rPr>
            </w:pPr>
            <w:r>
              <w:t>-</w:t>
            </w:r>
            <w:r>
              <w:rPr>
                <w:u w:val="single"/>
              </w:rPr>
              <w:t xml:space="preserve"> </w:t>
            </w:r>
          </w:p>
          <w:p w:rsidR="00ED7B35" w:rsidRDefault="00ED7B35" w:rsidP="00D27C1E">
            <w:pPr>
              <w:pStyle w:val="Default"/>
              <w:rPr>
                <w:u w:val="single"/>
              </w:rPr>
            </w:pPr>
            <w:r>
              <w:rPr>
                <w:noProof/>
                <w:u w:val="single"/>
                <w:lang w:eastAsia="ru-RU"/>
              </w:rPr>
              <w:drawing>
                <wp:inline distT="0" distB="0" distL="0" distR="0" wp14:anchorId="3B400D89" wp14:editId="23540ACD">
                  <wp:extent cx="3657600" cy="3237001"/>
                  <wp:effectExtent l="19050" t="0" r="0" b="0"/>
                  <wp:docPr id="25" name="Рисунок 11" descr="E:\Мои документы\рабочие фото\теплотрасса листвянка\DSCN1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Мои документы\рабочие фото\теплотрасса листвянка\DSCN1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0988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B35" w:rsidRDefault="00ED7B35" w:rsidP="00D27C1E"/>
          <w:p w:rsidR="00ED7B35" w:rsidRDefault="00ED7B35" w:rsidP="00D27C1E">
            <w:r>
              <w:rPr>
                <w:noProof/>
              </w:rPr>
              <w:lastRenderedPageBreak/>
              <w:drawing>
                <wp:inline distT="0" distB="0" distL="0" distR="0" wp14:anchorId="6A2F1FA1" wp14:editId="2CDD566E">
                  <wp:extent cx="3657600" cy="3238500"/>
                  <wp:effectExtent l="19050" t="0" r="0" b="0"/>
                  <wp:docPr id="32" name="Рисунок 12" descr="E:\Мои документы\рабочие фото\теплотрасса листвянка\DSCN1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Мои документы\рабочие фото\теплотрасса листвянка\DSCN1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9294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B35" w:rsidRDefault="00ED7B35" w:rsidP="00D27C1E"/>
          <w:p w:rsidR="00ED7B35" w:rsidRPr="00FC3931" w:rsidRDefault="00ED7B35" w:rsidP="00D27C1E">
            <w:r>
              <w:rPr>
                <w:noProof/>
              </w:rPr>
              <w:drawing>
                <wp:inline distT="0" distB="0" distL="0" distR="0" wp14:anchorId="424985DD" wp14:editId="19A14934">
                  <wp:extent cx="3562350" cy="3238500"/>
                  <wp:effectExtent l="19050" t="0" r="0" b="0"/>
                  <wp:docPr id="39" name="Рисунок 16" descr="E:\Мои документы\рабочие фото\теплотрасса листвянка\IMG_20200311_105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Мои документы\рабочие фото\теплотрасса листвянка\IMG_20200311_105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000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  <w:gridSpan w:val="2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Заключение: состояние удовлетворительное, требуется провести теплоизоляционные работы и чистка и ремонт камеры</w:t>
            </w:r>
          </w:p>
        </w:tc>
      </w:tr>
      <w:tr w:rsidR="00ED7B35" w:rsidTr="00ED7B35">
        <w:tc>
          <w:tcPr>
            <w:tcW w:w="851" w:type="dxa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1986</w:t>
            </w:r>
          </w:p>
        </w:tc>
        <w:tc>
          <w:tcPr>
            <w:tcW w:w="992" w:type="dxa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данных</w:t>
            </w:r>
          </w:p>
        </w:tc>
        <w:tc>
          <w:tcPr>
            <w:tcW w:w="1675" w:type="dxa"/>
            <w:tcBorders>
              <w:right w:val="single" w:sz="4" w:space="0" w:color="auto"/>
            </w:tcBorders>
          </w:tcPr>
          <w:p w:rsidR="00ED7B35" w:rsidRDefault="00ED7B35" w:rsidP="00D27C1E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ТК3=ТК4</w:t>
            </w:r>
          </w:p>
        </w:tc>
        <w:tc>
          <w:tcPr>
            <w:tcW w:w="249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D7B35" w:rsidRDefault="00ED7B35" w:rsidP="00D27C1E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отопление</w:t>
            </w:r>
          </w:p>
        </w:tc>
        <w:tc>
          <w:tcPr>
            <w:tcW w:w="144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D7B35" w:rsidRDefault="00ED7B35" w:rsidP="00D27C1E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0,1</w:t>
            </w: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ED7B35" w:rsidRDefault="00ED7B35" w:rsidP="00D27C1E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115</w:t>
            </w:r>
          </w:p>
        </w:tc>
        <w:tc>
          <w:tcPr>
            <w:tcW w:w="1203" w:type="dxa"/>
          </w:tcPr>
          <w:p w:rsidR="00ED7B35" w:rsidRDefault="00ED7B35" w:rsidP="00D27C1E">
            <w:pPr>
              <w:pStyle w:val="Default"/>
            </w:pPr>
            <w:r>
              <w:t>Надземная прокладка</w:t>
            </w:r>
          </w:p>
        </w:tc>
        <w:tc>
          <w:tcPr>
            <w:tcW w:w="1179" w:type="dxa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</w:tc>
      </w:tr>
      <w:tr w:rsidR="00ED7B35" w:rsidTr="00ED7B35">
        <w:tc>
          <w:tcPr>
            <w:tcW w:w="1843" w:type="dxa"/>
            <w:gridSpan w:val="2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износа 60%</w:t>
            </w:r>
          </w:p>
        </w:tc>
        <w:tc>
          <w:tcPr>
            <w:tcW w:w="6548" w:type="dxa"/>
            <w:gridSpan w:val="10"/>
          </w:tcPr>
          <w:p w:rsidR="00ED7B35" w:rsidRDefault="00ED7B35" w:rsidP="00D27C1E">
            <w:pPr>
              <w:pStyle w:val="Default"/>
            </w:pPr>
            <w:r w:rsidRPr="00287EEA">
              <w:rPr>
                <w:u w:val="single"/>
              </w:rPr>
              <w:lastRenderedPageBreak/>
              <w:t>Результаты камеральной проверки</w:t>
            </w:r>
            <w:r>
              <w:t xml:space="preserve">: регулярные плановые и </w:t>
            </w:r>
            <w:proofErr w:type="spellStart"/>
            <w:r>
              <w:t>аварийно</w:t>
            </w:r>
            <w:proofErr w:type="spellEnd"/>
            <w:r>
              <w:t xml:space="preserve"> восстановительные ремонты на протяжении последних трех лет. </w:t>
            </w:r>
          </w:p>
          <w:p w:rsidR="00ED7B35" w:rsidRDefault="00ED7B35" w:rsidP="00D27C1E">
            <w:pPr>
              <w:pStyle w:val="Default"/>
            </w:pPr>
            <w:r w:rsidRPr="00287EEA">
              <w:rPr>
                <w:u w:val="single"/>
              </w:rPr>
              <w:t>Результаты визуального осмотра</w:t>
            </w:r>
            <w:r>
              <w:t xml:space="preserve">: сети надземной прокладки с теплоизоляцией, на просматриваемых участках, сети с существенными следами коррозии и раковинами. </w:t>
            </w:r>
          </w:p>
          <w:p w:rsidR="00ED7B35" w:rsidRDefault="00ED7B35" w:rsidP="00D27C1E">
            <w:pPr>
              <w:pStyle w:val="Default"/>
            </w:pPr>
            <w:r>
              <w:t>Тепловая камера тк3 глубиной 3м находится в удовлетворительном состоянии, а именно гидроизоляции нет, стены блочные без штукатурного слоя, тепловая сеть не оснащена дренажными колодцами для отвода воды.</w:t>
            </w:r>
          </w:p>
          <w:p w:rsidR="00ED7B35" w:rsidRDefault="00ED7B35" w:rsidP="00D27C1E">
            <w:pPr>
              <w:pStyle w:val="Default"/>
            </w:pPr>
          </w:p>
          <w:p w:rsidR="00ED7B35" w:rsidRDefault="00ED7B35" w:rsidP="00D27C1E">
            <w:pPr>
              <w:pStyle w:val="Default"/>
            </w:pPr>
            <w:r>
              <w:t>Разрушена железобетонная крышка камеры, 2 люка.</w:t>
            </w:r>
          </w:p>
          <w:p w:rsidR="00ED7B35" w:rsidRDefault="00ED7B35" w:rsidP="00D27C1E">
            <w:pPr>
              <w:pStyle w:val="Default"/>
              <w:rPr>
                <w:u w:val="single"/>
              </w:rPr>
            </w:pPr>
            <w:r>
              <w:rPr>
                <w:noProof/>
                <w:u w:val="single"/>
                <w:lang w:eastAsia="ru-RU"/>
              </w:rPr>
              <w:lastRenderedPageBreak/>
              <w:drawing>
                <wp:inline distT="0" distB="0" distL="0" distR="0" wp14:anchorId="5B82022B" wp14:editId="259A00E4">
                  <wp:extent cx="4309288" cy="3240000"/>
                  <wp:effectExtent l="19050" t="0" r="0" b="0"/>
                  <wp:docPr id="36" name="Рисунок 13" descr="E:\Мои документы\рабочие фото\теплотрасса листвянка\DSCN1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Мои документы\рабочие фото\теплотрасса листвянка\DSCN1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9288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B35" w:rsidRDefault="00ED7B35" w:rsidP="00D27C1E"/>
          <w:p w:rsidR="00ED7B35" w:rsidRPr="00E06D51" w:rsidRDefault="00ED7B35" w:rsidP="00D27C1E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2020F96E" wp14:editId="2C0DB931">
                  <wp:extent cx="4320976" cy="3240000"/>
                  <wp:effectExtent l="19050" t="0" r="3374" b="0"/>
                  <wp:docPr id="38" name="Рисунок 15" descr="E:\Мои документы\рабочие фото\теплотрасса листвянка\DSCN1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Мои документы\рабочие фото\теплотрасса листвянка\DSCN1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976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  <w:gridSpan w:val="2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Заключение: состояние теплосети удовлетворительное, требуется провести теплоизоляционные работы и чистка и ремонт камеры</w:t>
            </w:r>
          </w:p>
        </w:tc>
      </w:tr>
      <w:tr w:rsidR="00ED7B35" w:rsidTr="00ED7B35">
        <w:tc>
          <w:tcPr>
            <w:tcW w:w="851" w:type="dxa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1986</w:t>
            </w:r>
          </w:p>
        </w:tc>
        <w:tc>
          <w:tcPr>
            <w:tcW w:w="992" w:type="dxa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данных</w:t>
            </w:r>
          </w:p>
        </w:tc>
        <w:tc>
          <w:tcPr>
            <w:tcW w:w="1675" w:type="dxa"/>
            <w:tcBorders>
              <w:right w:val="single" w:sz="4" w:space="0" w:color="auto"/>
            </w:tcBorders>
          </w:tcPr>
          <w:p w:rsidR="00ED7B35" w:rsidRDefault="00ED7B35" w:rsidP="00D27C1E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Тк4-Тк-5</w:t>
            </w:r>
          </w:p>
        </w:tc>
        <w:tc>
          <w:tcPr>
            <w:tcW w:w="249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D7B35" w:rsidRDefault="00ED7B35" w:rsidP="00D27C1E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отопление</w:t>
            </w:r>
          </w:p>
        </w:tc>
        <w:tc>
          <w:tcPr>
            <w:tcW w:w="144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D7B35" w:rsidRDefault="00ED7B35" w:rsidP="00D27C1E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0,2</w:t>
            </w: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ED7B35" w:rsidRDefault="00ED7B35" w:rsidP="00D27C1E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60</w:t>
            </w:r>
          </w:p>
        </w:tc>
        <w:tc>
          <w:tcPr>
            <w:tcW w:w="1203" w:type="dxa"/>
          </w:tcPr>
          <w:p w:rsidR="00ED7B35" w:rsidRDefault="00ED7B35" w:rsidP="00D27C1E">
            <w:pPr>
              <w:pStyle w:val="Default"/>
            </w:pPr>
            <w:r>
              <w:t>Подземная  прокладка в непроходных каналах</w:t>
            </w:r>
          </w:p>
        </w:tc>
        <w:tc>
          <w:tcPr>
            <w:tcW w:w="1179" w:type="dxa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</w:tc>
      </w:tr>
      <w:tr w:rsidR="00ED7B35" w:rsidTr="00ED7B35">
        <w:tc>
          <w:tcPr>
            <w:tcW w:w="1843" w:type="dxa"/>
            <w:gridSpan w:val="2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износа 30%</w:t>
            </w: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48" w:type="dxa"/>
            <w:gridSpan w:val="10"/>
          </w:tcPr>
          <w:p w:rsidR="00ED7B35" w:rsidRDefault="00ED7B35" w:rsidP="00D27C1E">
            <w:pPr>
              <w:pStyle w:val="Default"/>
            </w:pPr>
            <w:r w:rsidRPr="00287EEA">
              <w:rPr>
                <w:u w:val="single"/>
              </w:rPr>
              <w:lastRenderedPageBreak/>
              <w:t>Результаты камеральной проверки</w:t>
            </w:r>
            <w:r>
              <w:t xml:space="preserve">: регулярные плановые и </w:t>
            </w:r>
            <w:proofErr w:type="spellStart"/>
            <w:r>
              <w:t>аварийно</w:t>
            </w:r>
            <w:proofErr w:type="spellEnd"/>
            <w:r>
              <w:t xml:space="preserve"> восстановительные ремонты на протяжении последних трех лет. </w:t>
            </w:r>
          </w:p>
          <w:p w:rsidR="00ED7B35" w:rsidRDefault="00ED7B35" w:rsidP="00D27C1E">
            <w:pPr>
              <w:pStyle w:val="Default"/>
            </w:pPr>
            <w:r w:rsidRPr="00287EEA">
              <w:rPr>
                <w:u w:val="single"/>
              </w:rPr>
              <w:t>Результаты визуального осмотра</w:t>
            </w:r>
            <w:r>
              <w:t>: сети надземной прокладки</w:t>
            </w:r>
            <w:proofErr w:type="gramStart"/>
            <w:r>
              <w:t>, ,</w:t>
            </w:r>
            <w:proofErr w:type="gramEnd"/>
            <w:r>
              <w:t xml:space="preserve"> теплоизоляция отсутствует в колодце на просматриваемых участках, Тепловая камера глубиной 3м находится в удовлетворительном состоянии, а именно гидроизоляции нет, стены блочные без штукатурного слоя</w:t>
            </w:r>
          </w:p>
          <w:p w:rsidR="00ED7B35" w:rsidRDefault="00ED7B35" w:rsidP="00D27C1E">
            <w:pPr>
              <w:pStyle w:val="Default"/>
              <w:rPr>
                <w:u w:val="single"/>
              </w:rPr>
            </w:pPr>
            <w:r>
              <w:rPr>
                <w:noProof/>
                <w:u w:val="single"/>
                <w:lang w:eastAsia="ru-RU"/>
              </w:rPr>
              <w:lastRenderedPageBreak/>
              <w:drawing>
                <wp:inline distT="0" distB="0" distL="0" distR="0" wp14:anchorId="25866A8A" wp14:editId="30B1EC87">
                  <wp:extent cx="4309288" cy="3240000"/>
                  <wp:effectExtent l="19050" t="0" r="0" b="0"/>
                  <wp:docPr id="41" name="Рисунок 18" descr="E:\Мои документы\рабочие фото\теплотрасса листвянка\DSCN1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Мои документы\рабочие фото\теплотрасса листвянка\DSCN1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9288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B35" w:rsidRDefault="00ED7B35" w:rsidP="00D27C1E">
            <w:pPr>
              <w:pStyle w:val="Default"/>
              <w:rPr>
                <w:u w:val="single"/>
              </w:rPr>
            </w:pPr>
            <w:r>
              <w:rPr>
                <w:noProof/>
                <w:u w:val="single"/>
                <w:lang w:eastAsia="ru-RU"/>
              </w:rPr>
              <w:drawing>
                <wp:inline distT="0" distB="0" distL="0" distR="0" wp14:anchorId="34CBB9F4" wp14:editId="06A9A75A">
                  <wp:extent cx="4309288" cy="3240000"/>
                  <wp:effectExtent l="19050" t="0" r="0" b="0"/>
                  <wp:docPr id="40" name="Рисунок 17" descr="E:\Мои документы\рабочие фото\теплотрасса листвянка\DSCN1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Мои документы\рабочие фото\теплотрасса листвянка\DSCN1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9288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  <w:gridSpan w:val="2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Заключение: состояние теплосети удовлетворительное, требуется провести теплоизоляционные работы и чистка и ремонт камеры</w:t>
            </w:r>
          </w:p>
        </w:tc>
      </w:tr>
      <w:tr w:rsidR="00ED7B35" w:rsidTr="00ED7B35">
        <w:tc>
          <w:tcPr>
            <w:tcW w:w="851" w:type="dxa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1986</w:t>
            </w:r>
          </w:p>
        </w:tc>
        <w:tc>
          <w:tcPr>
            <w:tcW w:w="992" w:type="dxa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данных</w:t>
            </w:r>
          </w:p>
        </w:tc>
        <w:tc>
          <w:tcPr>
            <w:tcW w:w="1675" w:type="dxa"/>
            <w:tcBorders>
              <w:right w:val="single" w:sz="4" w:space="0" w:color="auto"/>
            </w:tcBorders>
          </w:tcPr>
          <w:p w:rsidR="00ED7B35" w:rsidRDefault="00ED7B35" w:rsidP="00D27C1E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Тк-5 –</w:t>
            </w:r>
            <w:proofErr w:type="spellStart"/>
            <w:r>
              <w:rPr>
                <w:u w:val="single"/>
              </w:rPr>
              <w:t>Тк</w:t>
            </w:r>
            <w:proofErr w:type="spellEnd"/>
            <w:r>
              <w:rPr>
                <w:u w:val="single"/>
              </w:rPr>
              <w:t xml:space="preserve"> 6</w:t>
            </w:r>
          </w:p>
        </w:tc>
        <w:tc>
          <w:tcPr>
            <w:tcW w:w="249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D7B35" w:rsidRDefault="00ED7B35" w:rsidP="00D27C1E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 xml:space="preserve">Отопление </w:t>
            </w:r>
          </w:p>
        </w:tc>
        <w:tc>
          <w:tcPr>
            <w:tcW w:w="144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D7B35" w:rsidRDefault="00ED7B35" w:rsidP="00D27C1E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0,076</w:t>
            </w: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ED7B35" w:rsidRDefault="00ED7B35" w:rsidP="00D27C1E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75</w:t>
            </w:r>
          </w:p>
        </w:tc>
        <w:tc>
          <w:tcPr>
            <w:tcW w:w="1203" w:type="dxa"/>
          </w:tcPr>
          <w:p w:rsidR="00ED7B35" w:rsidRDefault="00ED7B35" w:rsidP="00D27C1E">
            <w:pPr>
              <w:pStyle w:val="Default"/>
            </w:pPr>
            <w:r>
              <w:t>Подземная  прокладка в непроходных каналах</w:t>
            </w:r>
          </w:p>
        </w:tc>
        <w:tc>
          <w:tcPr>
            <w:tcW w:w="1179" w:type="dxa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</w:tc>
      </w:tr>
      <w:tr w:rsidR="00ED7B35" w:rsidTr="00ED7B35">
        <w:tc>
          <w:tcPr>
            <w:tcW w:w="1843" w:type="dxa"/>
            <w:gridSpan w:val="2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износа 60%</w:t>
            </w: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48" w:type="dxa"/>
            <w:gridSpan w:val="10"/>
          </w:tcPr>
          <w:p w:rsidR="00ED7B35" w:rsidRDefault="00ED7B35" w:rsidP="00D27C1E">
            <w:pPr>
              <w:pStyle w:val="Default"/>
              <w:rPr>
                <w:u w:val="single"/>
              </w:rPr>
            </w:pPr>
          </w:p>
          <w:p w:rsidR="00ED7B35" w:rsidRDefault="00ED7B35" w:rsidP="00D27C1E">
            <w:pPr>
              <w:pStyle w:val="Default"/>
            </w:pPr>
            <w:r w:rsidRPr="00287EEA">
              <w:rPr>
                <w:u w:val="single"/>
              </w:rPr>
              <w:t>Результаты камеральной проверки</w:t>
            </w:r>
            <w:r>
              <w:t xml:space="preserve">: регулярные плановые и </w:t>
            </w:r>
            <w:proofErr w:type="spellStart"/>
            <w:r>
              <w:t>аварийно</w:t>
            </w:r>
            <w:proofErr w:type="spellEnd"/>
            <w:r>
              <w:t xml:space="preserve"> восстановительные ремонты на протяжении последних пяти лет. </w:t>
            </w:r>
          </w:p>
          <w:p w:rsidR="00ED7B35" w:rsidRDefault="00ED7B35" w:rsidP="00D27C1E">
            <w:pPr>
              <w:pStyle w:val="Default"/>
            </w:pPr>
            <w:r w:rsidRPr="00287EEA">
              <w:rPr>
                <w:u w:val="single"/>
              </w:rPr>
              <w:t>Результаты визуального осмотра</w:t>
            </w:r>
            <w:r>
              <w:t xml:space="preserve">: сети проходят в лотках, лотки частично разрушены, теплоизоляция отсутствует на просматриваемых участках, сети с существенными следами коррозии и раковинами. </w:t>
            </w:r>
          </w:p>
          <w:p w:rsidR="00ED7B35" w:rsidRDefault="00ED7B35" w:rsidP="00D27C1E">
            <w:pPr>
              <w:pStyle w:val="Default"/>
            </w:pPr>
            <w:r>
              <w:t xml:space="preserve">Тепловая камера глубиной 2м находится в неудовлетворительном состоянии, а именно </w:t>
            </w:r>
          </w:p>
          <w:p w:rsidR="00ED7B35" w:rsidRDefault="00ED7B35" w:rsidP="00D27C1E">
            <w:pPr>
              <w:pStyle w:val="Default"/>
            </w:pPr>
            <w:r>
              <w:t>гидроизоляции нет, стены кирпичные без штукатурного слоя</w:t>
            </w:r>
          </w:p>
          <w:p w:rsidR="00ED7B35" w:rsidRDefault="00ED7B35" w:rsidP="00D27C1E">
            <w:pPr>
              <w:pStyle w:val="Default"/>
              <w:rPr>
                <w:u w:val="single"/>
              </w:rPr>
            </w:pPr>
          </w:p>
          <w:p w:rsidR="00ED7B35" w:rsidRDefault="00ED7B35" w:rsidP="00D27C1E">
            <w:pPr>
              <w:pStyle w:val="Default"/>
              <w:rPr>
                <w:u w:val="single"/>
              </w:rPr>
            </w:pPr>
          </w:p>
          <w:p w:rsidR="00ED7B35" w:rsidRDefault="00ED7B35" w:rsidP="00D27C1E">
            <w:pPr>
              <w:pStyle w:val="Default"/>
              <w:rPr>
                <w:u w:val="single"/>
              </w:rPr>
            </w:pPr>
          </w:p>
          <w:p w:rsidR="00ED7B35" w:rsidRDefault="00ED7B35" w:rsidP="00D27C1E">
            <w:pPr>
              <w:pStyle w:val="Default"/>
              <w:rPr>
                <w:u w:val="single"/>
              </w:rPr>
            </w:pPr>
          </w:p>
        </w:tc>
        <w:tc>
          <w:tcPr>
            <w:tcW w:w="2382" w:type="dxa"/>
            <w:gridSpan w:val="2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Заключение: состояние теплосети удовлетворительное, требуется провести теплоизоляционные работы и чистка и ремонт камеры</w:t>
            </w:r>
          </w:p>
        </w:tc>
      </w:tr>
      <w:tr w:rsidR="00ED7B35" w:rsidTr="00ED7B35">
        <w:tc>
          <w:tcPr>
            <w:tcW w:w="851" w:type="dxa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1986</w:t>
            </w:r>
          </w:p>
        </w:tc>
        <w:tc>
          <w:tcPr>
            <w:tcW w:w="992" w:type="dxa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данных</w:t>
            </w:r>
          </w:p>
        </w:tc>
        <w:tc>
          <w:tcPr>
            <w:tcW w:w="1675" w:type="dxa"/>
            <w:tcBorders>
              <w:right w:val="single" w:sz="4" w:space="0" w:color="auto"/>
            </w:tcBorders>
          </w:tcPr>
          <w:p w:rsidR="00ED7B35" w:rsidRDefault="00ED7B35" w:rsidP="00D27C1E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 xml:space="preserve">Тк-6- здание администрации </w:t>
            </w:r>
          </w:p>
        </w:tc>
        <w:tc>
          <w:tcPr>
            <w:tcW w:w="249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D7B35" w:rsidRDefault="00ED7B35" w:rsidP="00D27C1E">
            <w:pPr>
              <w:pStyle w:val="Default"/>
              <w:rPr>
                <w:u w:val="single"/>
              </w:rPr>
            </w:pPr>
            <w:r>
              <w:rPr>
                <w:u w:val="single"/>
              </w:rPr>
              <w:t>отопление</w:t>
            </w:r>
          </w:p>
        </w:tc>
        <w:tc>
          <w:tcPr>
            <w:tcW w:w="144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D7B35" w:rsidRDefault="00ED7B35" w:rsidP="00D27C1E">
            <w:pPr>
              <w:pStyle w:val="Default"/>
              <w:rPr>
                <w:u w:val="single"/>
              </w:rPr>
            </w:pP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ED7B35" w:rsidRDefault="00ED7B35" w:rsidP="00D27C1E">
            <w:pPr>
              <w:pStyle w:val="Default"/>
              <w:rPr>
                <w:u w:val="single"/>
              </w:rPr>
            </w:pPr>
          </w:p>
        </w:tc>
        <w:tc>
          <w:tcPr>
            <w:tcW w:w="1203" w:type="dxa"/>
          </w:tcPr>
          <w:p w:rsidR="00ED7B35" w:rsidRDefault="00ED7B35" w:rsidP="00D27C1E">
            <w:pPr>
              <w:pStyle w:val="Default"/>
            </w:pPr>
            <w:r>
              <w:t xml:space="preserve">Подземная  прокладка </w:t>
            </w:r>
            <w:r>
              <w:lastRenderedPageBreak/>
              <w:t>в непроходных каналах</w:t>
            </w:r>
          </w:p>
        </w:tc>
        <w:tc>
          <w:tcPr>
            <w:tcW w:w="1179" w:type="dxa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</w:tc>
      </w:tr>
      <w:tr w:rsidR="00ED7B35" w:rsidTr="00ED7B35">
        <w:tc>
          <w:tcPr>
            <w:tcW w:w="1843" w:type="dxa"/>
            <w:gridSpan w:val="2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износа 60%</w:t>
            </w: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48" w:type="dxa"/>
            <w:gridSpan w:val="10"/>
          </w:tcPr>
          <w:p w:rsidR="00ED7B35" w:rsidRDefault="00ED7B35" w:rsidP="00D27C1E">
            <w:pPr>
              <w:pStyle w:val="Default"/>
              <w:rPr>
                <w:u w:val="single"/>
              </w:rPr>
            </w:pPr>
          </w:p>
          <w:p w:rsidR="00ED7B35" w:rsidRDefault="00ED7B35" w:rsidP="00D27C1E">
            <w:pPr>
              <w:pStyle w:val="Default"/>
            </w:pPr>
            <w:r w:rsidRPr="00287EEA">
              <w:rPr>
                <w:u w:val="single"/>
              </w:rPr>
              <w:t>Результаты камеральной проверки</w:t>
            </w:r>
            <w:r>
              <w:t xml:space="preserve">: регулярные плановые и </w:t>
            </w:r>
            <w:proofErr w:type="spellStart"/>
            <w:r>
              <w:t>аварийно</w:t>
            </w:r>
            <w:proofErr w:type="spellEnd"/>
            <w:r>
              <w:t xml:space="preserve"> восстановительные ремонты на протяжении последних пяти лет. </w:t>
            </w:r>
          </w:p>
          <w:p w:rsidR="00ED7B35" w:rsidRDefault="00ED7B35" w:rsidP="00D27C1E">
            <w:pPr>
              <w:pStyle w:val="Default"/>
            </w:pPr>
            <w:r w:rsidRPr="00287EEA">
              <w:rPr>
                <w:u w:val="single"/>
              </w:rPr>
              <w:t>Результаты визуального осмотра</w:t>
            </w:r>
            <w:r>
              <w:t xml:space="preserve">: сети проходят в лотках, лотки частично разрушены, теплоизоляция отсутствует на просматриваемых участках, сети с существенными следами коррозии и раковинами. </w:t>
            </w:r>
          </w:p>
          <w:p w:rsidR="00ED7B35" w:rsidRDefault="00ED7B35" w:rsidP="00D27C1E">
            <w:pPr>
              <w:pStyle w:val="Default"/>
            </w:pPr>
            <w:proofErr w:type="gramStart"/>
            <w:r>
              <w:t>Тепловой  колодец</w:t>
            </w:r>
            <w:proofErr w:type="gramEnd"/>
            <w:r>
              <w:t xml:space="preserve">  глубиной 2м находится в неудовлетворительном состоянии, а именно гидроизоляции нет, запорной арматуры нет,  стены кирпичные без штукатурного слоя. Разрушается крышка колодца.</w:t>
            </w:r>
          </w:p>
          <w:p w:rsidR="00ED7B35" w:rsidRDefault="00ED7B35" w:rsidP="00D27C1E">
            <w:pPr>
              <w:pStyle w:val="Default"/>
              <w:rPr>
                <w:u w:val="single"/>
              </w:rPr>
            </w:pPr>
          </w:p>
          <w:p w:rsidR="00ED7B35" w:rsidRDefault="00ED7B35" w:rsidP="00D27C1E">
            <w:pPr>
              <w:pStyle w:val="Default"/>
              <w:rPr>
                <w:u w:val="single"/>
              </w:rPr>
            </w:pPr>
            <w:r w:rsidRPr="00E76854">
              <w:rPr>
                <w:noProof/>
                <w:u w:val="single"/>
                <w:lang w:eastAsia="ru-RU"/>
              </w:rPr>
              <w:drawing>
                <wp:inline distT="0" distB="0" distL="0" distR="0" wp14:anchorId="3585D5C7" wp14:editId="6A6701F7">
                  <wp:extent cx="3057525" cy="2752725"/>
                  <wp:effectExtent l="19050" t="0" r="9525" b="0"/>
                  <wp:docPr id="1" name="Рисунок 10" descr="E:\Мои документы\колодцы\DSCN1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Мои документы\колодцы\DSCN1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B35" w:rsidRDefault="00ED7B35" w:rsidP="00D27C1E">
            <w:pPr>
              <w:pStyle w:val="Default"/>
              <w:rPr>
                <w:u w:val="single"/>
              </w:rPr>
            </w:pPr>
          </w:p>
          <w:p w:rsidR="00ED7B35" w:rsidRDefault="00ED7B35" w:rsidP="00D27C1E">
            <w:pPr>
              <w:pStyle w:val="Default"/>
              <w:rPr>
                <w:u w:val="single"/>
              </w:rPr>
            </w:pPr>
          </w:p>
        </w:tc>
        <w:tc>
          <w:tcPr>
            <w:tcW w:w="2382" w:type="dxa"/>
            <w:gridSpan w:val="2"/>
          </w:tcPr>
          <w:p w:rsidR="00ED7B35" w:rsidRDefault="00ED7B35" w:rsidP="00D27C1E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Заключение: состояние теплосети удовлетворительное, требуется провести теплоизоляционные работы и чистка и ремонт колодца,</w:t>
            </w:r>
          </w:p>
        </w:tc>
      </w:tr>
    </w:tbl>
    <w:p w:rsidR="00ED7B35" w:rsidRDefault="00ED7B35" w:rsidP="00ED7B35">
      <w:pPr>
        <w:tabs>
          <w:tab w:val="left" w:pos="5190"/>
        </w:tabs>
        <w:rPr>
          <w:rFonts w:ascii="Times New Roman" w:hAnsi="Times New Roman" w:cs="Times New Roman"/>
        </w:rPr>
      </w:pPr>
    </w:p>
    <w:p w:rsidR="00ED7B35" w:rsidRPr="00FE16E4" w:rsidRDefault="00ED7B35" w:rsidP="00ED7B35">
      <w:pPr>
        <w:tabs>
          <w:tab w:val="left" w:pos="5190"/>
        </w:tabs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акт </w:t>
      </w:r>
      <w:r>
        <w:rPr>
          <w:rFonts w:ascii="Times New Roman" w:hAnsi="Times New Roman" w:cs="Times New Roman"/>
        </w:rPr>
        <w:t xml:space="preserve">готовности тепловой сети к </w:t>
      </w:r>
      <w:proofErr w:type="gramStart"/>
      <w:r>
        <w:rPr>
          <w:rFonts w:ascii="Times New Roman" w:hAnsi="Times New Roman" w:cs="Times New Roman"/>
        </w:rPr>
        <w:t xml:space="preserve">эксплуатации </w:t>
      </w:r>
      <w:r>
        <w:rPr>
          <w:rFonts w:ascii="Times New Roman" w:hAnsi="Times New Roman" w:cs="Times New Roman"/>
        </w:rPr>
        <w:t xml:space="preserve"> системы</w:t>
      </w:r>
      <w:proofErr w:type="gramEnd"/>
      <w:r>
        <w:rPr>
          <w:rFonts w:ascii="Times New Roman" w:hAnsi="Times New Roman" w:cs="Times New Roman"/>
        </w:rPr>
        <w:t xml:space="preserve"> теплоснабжения п. Листвянский</w:t>
      </w:r>
      <w:r>
        <w:rPr>
          <w:rFonts w:ascii="Times New Roman" w:hAnsi="Times New Roman" w:cs="Times New Roman"/>
        </w:rPr>
        <w:t xml:space="preserve"> от 4 сентября 2020 г.</w:t>
      </w:r>
      <w:bookmarkStart w:id="0" w:name="_GoBack"/>
      <w:bookmarkEnd w:id="0"/>
    </w:p>
    <w:p w:rsidR="00ED7B35" w:rsidRDefault="00ED7B35" w:rsidP="00ED7B35"/>
    <w:p w:rsidR="00ED7B35" w:rsidRPr="006C054B" w:rsidRDefault="00ED7B35" w:rsidP="00ED7B35">
      <w:pPr>
        <w:ind w:left="709"/>
        <w:rPr>
          <w:rFonts w:ascii="Times New Roman" w:hAnsi="Times New Roman" w:cs="Times New Roman"/>
        </w:rPr>
      </w:pPr>
      <w:r w:rsidRPr="006C054B">
        <w:rPr>
          <w:rFonts w:ascii="Times New Roman" w:hAnsi="Times New Roman" w:cs="Times New Roman"/>
        </w:rPr>
        <w:t>Отчет составил: инженер Старостина Е.Б.</w:t>
      </w:r>
    </w:p>
    <w:p w:rsidR="00CE755B" w:rsidRDefault="00CE755B">
      <w:pPr>
        <w:rPr>
          <w:sz w:val="2"/>
          <w:szCs w:val="2"/>
        </w:rPr>
      </w:pPr>
    </w:p>
    <w:sectPr w:rsidR="00CE755B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6F8A" w:rsidRDefault="000C6F8A">
      <w:r>
        <w:separator/>
      </w:r>
    </w:p>
  </w:endnote>
  <w:endnote w:type="continuationSeparator" w:id="0">
    <w:p w:rsidR="000C6F8A" w:rsidRDefault="000C6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205188"/>
      <w:docPartObj>
        <w:docPartGallery w:val="Page Numbers (Bottom of Page)"/>
        <w:docPartUnique/>
      </w:docPartObj>
    </w:sdtPr>
    <w:sdtContent>
      <w:p w:rsidR="00ED7B35" w:rsidRDefault="00ED7B35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5632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ED7B35" w:rsidRDefault="00ED7B35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6F8A" w:rsidRDefault="000C6F8A"/>
  </w:footnote>
  <w:footnote w:type="continuationSeparator" w:id="0">
    <w:p w:rsidR="000C6F8A" w:rsidRDefault="000C6F8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963BE2"/>
    <w:multiLevelType w:val="hybridMultilevel"/>
    <w:tmpl w:val="3B48C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B37DC6"/>
    <w:multiLevelType w:val="hybridMultilevel"/>
    <w:tmpl w:val="AB3C87D4"/>
    <w:lvl w:ilvl="0" w:tplc="F67CA14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55B"/>
    <w:rsid w:val="000C6F8A"/>
    <w:rsid w:val="000E5632"/>
    <w:rsid w:val="00CE755B"/>
    <w:rsid w:val="00E25B61"/>
    <w:rsid w:val="00ED7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AE46F"/>
  <w15:docId w15:val="{29E5256B-6E56-4752-8141-132929FD6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u w:val="none"/>
    </w:rPr>
  </w:style>
  <w:style w:type="character" w:customStyle="1" w:styleId="a6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8"/>
      <w:szCs w:val="28"/>
      <w:u w:val="none"/>
    </w:rPr>
  </w:style>
  <w:style w:type="character" w:customStyle="1" w:styleId="115pt0pt">
    <w:name w:val="Основной текст + 11;5 pt;Интервал 0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2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4"/>
      <w:sz w:val="17"/>
      <w:szCs w:val="17"/>
      <w:u w:val="none"/>
    </w:rPr>
  </w:style>
  <w:style w:type="character" w:customStyle="1" w:styleId="2TimesNewRoman9pt0pt">
    <w:name w:val="Основной текст (2) + Times New Roman;9 pt;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5pt">
    <w:name w:val="Основной текст (2) + 9;5 pt"/>
    <w:basedOn w:val="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7">
    <w:name w:val="Колонтитул_"/>
    <w:basedOn w:val="a0"/>
    <w:link w:val="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317" w:lineRule="exact"/>
      <w:ind w:hanging="200"/>
    </w:pPr>
    <w:rPr>
      <w:rFonts w:ascii="Times New Roman" w:eastAsia="Times New Roman" w:hAnsi="Times New Roman" w:cs="Times New Roman"/>
      <w:spacing w:val="4"/>
    </w:rPr>
  </w:style>
  <w:style w:type="paragraph" w:customStyle="1" w:styleId="1">
    <w:name w:val="Основной текст1"/>
    <w:basedOn w:val="a"/>
    <w:link w:val="a6"/>
    <w:pPr>
      <w:shd w:val="clear" w:color="auto" w:fill="FFFFFF"/>
      <w:spacing w:line="322" w:lineRule="exact"/>
      <w:jc w:val="right"/>
    </w:pPr>
    <w:rPr>
      <w:rFonts w:ascii="Times New Roman" w:eastAsia="Times New Roman" w:hAnsi="Times New Roman" w:cs="Times New Roman"/>
      <w:spacing w:val="6"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4320" w:line="0" w:lineRule="atLeast"/>
    </w:pPr>
    <w:rPr>
      <w:rFonts w:ascii="Calibri" w:eastAsia="Calibri" w:hAnsi="Calibri" w:cs="Calibri"/>
      <w:spacing w:val="4"/>
      <w:sz w:val="17"/>
      <w:szCs w:val="17"/>
    </w:rPr>
  </w:style>
  <w:style w:type="paragraph" w:customStyle="1" w:styleId="a8">
    <w:name w:val="Колонтитул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9">
    <w:name w:val="List Paragraph"/>
    <w:basedOn w:val="a"/>
    <w:uiPriority w:val="34"/>
    <w:qFormat/>
    <w:rsid w:val="00ED7B35"/>
    <w:pPr>
      <w:widowControl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table" w:styleId="aa">
    <w:name w:val="Table Grid"/>
    <w:basedOn w:val="a1"/>
    <w:uiPriority w:val="59"/>
    <w:rsid w:val="00ED7B35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footer"/>
    <w:basedOn w:val="a"/>
    <w:link w:val="ac"/>
    <w:uiPriority w:val="99"/>
    <w:unhideWhenUsed/>
    <w:rsid w:val="00ED7B35"/>
    <w:pPr>
      <w:widowControl/>
      <w:tabs>
        <w:tab w:val="center" w:pos="4677"/>
        <w:tab w:val="right" w:pos="9355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ac">
    <w:name w:val="Нижний колонтитул Знак"/>
    <w:basedOn w:val="a0"/>
    <w:link w:val="ab"/>
    <w:uiPriority w:val="99"/>
    <w:rsid w:val="00ED7B35"/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customStyle="1" w:styleId="Default">
    <w:name w:val="Default"/>
    <w:rsid w:val="00ED7B35"/>
    <w:pPr>
      <w:widowControl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1992</Words>
  <Characters>11359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2021-02-25T08:53:00Z</dcterms:created>
  <dcterms:modified xsi:type="dcterms:W3CDTF">2021-02-25T09:04:00Z</dcterms:modified>
</cp:coreProperties>
</file>